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72B0A" w14:textId="77777777" w:rsidR="004B0DA3" w:rsidRDefault="004B0DA3">
      <w:pPr>
        <w:pStyle w:val="BodyText"/>
        <w:rPr>
          <w:rFonts w:ascii="Times New Roman"/>
          <w:sz w:val="20"/>
        </w:rPr>
      </w:pPr>
    </w:p>
    <w:p w14:paraId="4DFB0103" w14:textId="77777777" w:rsidR="004B0DA3" w:rsidRDefault="004B0DA3">
      <w:pPr>
        <w:pStyle w:val="BodyText"/>
        <w:rPr>
          <w:rFonts w:ascii="Times New Roman"/>
          <w:sz w:val="16"/>
        </w:rPr>
      </w:pPr>
    </w:p>
    <w:p w14:paraId="3162BCE3" w14:textId="77777777" w:rsidR="004B0DA3" w:rsidRDefault="005D592E">
      <w:pPr>
        <w:ind w:left="3151" w:right="3584" w:hanging="5"/>
        <w:jc w:val="center"/>
        <w:rPr>
          <w:rFonts w:ascii="Calibri" w:hAnsi="Calibri"/>
          <w:sz w:val="2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 wp14:anchorId="356F08BE" wp14:editId="7FAF3C0F">
            <wp:simplePos x="0" y="0"/>
            <wp:positionH relativeFrom="page">
              <wp:posOffset>1156335</wp:posOffset>
            </wp:positionH>
            <wp:positionV relativeFrom="paragraph">
              <wp:posOffset>-259314</wp:posOffset>
            </wp:positionV>
            <wp:extent cx="744854" cy="7956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54" cy="7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1048" behindDoc="0" locked="0" layoutInCell="1" allowOverlap="1" wp14:anchorId="009FFFE4" wp14:editId="15288BCC">
            <wp:simplePos x="0" y="0"/>
            <wp:positionH relativeFrom="page">
              <wp:posOffset>5499734</wp:posOffset>
            </wp:positionH>
            <wp:positionV relativeFrom="paragraph">
              <wp:posOffset>-259314</wp:posOffset>
            </wp:positionV>
            <wp:extent cx="1447799" cy="825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Universidade Federal de São Paulo Departamento de Ciências Biológicas Campus Diadema</w:t>
      </w:r>
    </w:p>
    <w:p w14:paraId="33F5206A" w14:textId="77777777" w:rsidR="004B0DA3" w:rsidRPr="00084D42" w:rsidRDefault="004B0DA3">
      <w:pPr>
        <w:pStyle w:val="BodyText"/>
      </w:pPr>
    </w:p>
    <w:p w14:paraId="5DE95514" w14:textId="77777777" w:rsidR="004B0DA3" w:rsidRPr="00084D42" w:rsidRDefault="004B0DA3">
      <w:pPr>
        <w:pStyle w:val="BodyText"/>
      </w:pPr>
    </w:p>
    <w:p w14:paraId="5B71C08C" w14:textId="77777777" w:rsidR="004B0DA3" w:rsidRPr="00084D42" w:rsidRDefault="004B0DA3">
      <w:pPr>
        <w:pStyle w:val="BodyText"/>
        <w:spacing w:before="3"/>
      </w:pPr>
    </w:p>
    <w:p w14:paraId="35F4A45C" w14:textId="77777777" w:rsidR="004B0DA3" w:rsidRPr="00084D42" w:rsidRDefault="005D592E">
      <w:pPr>
        <w:spacing w:before="132"/>
        <w:ind w:left="1086"/>
        <w:rPr>
          <w:b/>
          <w:sz w:val="24"/>
          <w:szCs w:val="24"/>
        </w:rPr>
      </w:pPr>
      <w:r w:rsidRPr="00084D42">
        <w:rPr>
          <w:b/>
          <w:sz w:val="24"/>
          <w:szCs w:val="24"/>
        </w:rPr>
        <w:t>1</w:t>
      </w:r>
      <w:r w:rsidR="0047270E" w:rsidRPr="00084D42">
        <w:rPr>
          <w:b/>
          <w:sz w:val="24"/>
          <w:szCs w:val="24"/>
        </w:rPr>
        <w:t>4</w:t>
      </w:r>
      <w:r w:rsidRPr="00084D42">
        <w:rPr>
          <w:b/>
          <w:sz w:val="24"/>
          <w:szCs w:val="24"/>
          <w:u w:val="single"/>
          <w:vertAlign w:val="superscript"/>
        </w:rPr>
        <w:t>o</w:t>
      </w:r>
      <w:r w:rsidRPr="00084D42">
        <w:rPr>
          <w:b/>
          <w:sz w:val="24"/>
          <w:szCs w:val="24"/>
        </w:rPr>
        <w:t xml:space="preserve"> Processo Seletiv</w:t>
      </w:r>
      <w:r w:rsidR="0047270E" w:rsidRPr="00084D42">
        <w:rPr>
          <w:b/>
          <w:sz w:val="24"/>
          <w:szCs w:val="24"/>
        </w:rPr>
        <w:t>o PET Ciências Biológicas - 2017</w:t>
      </w:r>
    </w:p>
    <w:p w14:paraId="05522DAD" w14:textId="77777777" w:rsidR="004B0DA3" w:rsidRPr="00084D42" w:rsidRDefault="004B0DA3">
      <w:pPr>
        <w:pStyle w:val="BodyText"/>
        <w:spacing w:before="10"/>
        <w:rPr>
          <w:b/>
        </w:rPr>
      </w:pPr>
    </w:p>
    <w:p w14:paraId="3CAEE791" w14:textId="77777777" w:rsidR="004B0DA3" w:rsidRPr="00084D42" w:rsidRDefault="005D592E">
      <w:pPr>
        <w:pStyle w:val="Heading1"/>
        <w:spacing w:before="92"/>
        <w:ind w:left="601"/>
        <w:rPr>
          <w:u w:val="none"/>
        </w:rPr>
      </w:pPr>
      <w:r w:rsidRPr="00084D42">
        <w:rPr>
          <w:u w:val="none"/>
        </w:rPr>
        <w:t>Inscrição para seleção de Bolsistas do Programa de Educação Tutorial</w:t>
      </w:r>
    </w:p>
    <w:p w14:paraId="1CF6757A" w14:textId="77777777" w:rsidR="004B0DA3" w:rsidRPr="00084D42" w:rsidRDefault="004B0DA3">
      <w:pPr>
        <w:pStyle w:val="BodyText"/>
        <w:rPr>
          <w:b/>
        </w:rPr>
      </w:pPr>
    </w:p>
    <w:p w14:paraId="6C1F9340" w14:textId="53FD70D5" w:rsidR="00DB085C" w:rsidRDefault="00464C84">
      <w:pPr>
        <w:ind w:left="116"/>
        <w:rPr>
          <w:b/>
          <w:sz w:val="24"/>
          <w:szCs w:val="24"/>
          <w:u w:val="single"/>
        </w:rPr>
      </w:pPr>
      <w:r w:rsidRPr="00084D42">
        <w:rPr>
          <w:b/>
          <w:sz w:val="24"/>
          <w:szCs w:val="24"/>
          <w:u w:val="single"/>
        </w:rPr>
        <w:t>Vagas:</w:t>
      </w:r>
    </w:p>
    <w:p w14:paraId="33B48850" w14:textId="77777777" w:rsidR="00084D42" w:rsidRPr="00084D42" w:rsidRDefault="00084D42">
      <w:pPr>
        <w:ind w:left="116"/>
        <w:rPr>
          <w:b/>
          <w:sz w:val="24"/>
          <w:szCs w:val="24"/>
          <w:u w:val="single"/>
        </w:rPr>
      </w:pPr>
    </w:p>
    <w:p w14:paraId="2078C3D4" w14:textId="40D00E26" w:rsidR="00464C84" w:rsidRPr="00084D42" w:rsidRDefault="00464C84" w:rsidP="00FD2B0E">
      <w:pPr>
        <w:rPr>
          <w:sz w:val="24"/>
          <w:szCs w:val="24"/>
        </w:rPr>
      </w:pPr>
      <w:r w:rsidRPr="00084D42">
        <w:rPr>
          <w:sz w:val="24"/>
          <w:szCs w:val="24"/>
        </w:rPr>
        <w:t>12 vagas para BOLSISTAS</w:t>
      </w:r>
    </w:p>
    <w:p w14:paraId="3CDE8CE5" w14:textId="57AE3048" w:rsidR="00464C84" w:rsidRPr="00084D42" w:rsidRDefault="00464C84">
      <w:pPr>
        <w:ind w:left="116"/>
        <w:rPr>
          <w:sz w:val="24"/>
          <w:szCs w:val="24"/>
        </w:rPr>
      </w:pPr>
      <w:r w:rsidRPr="00084D42">
        <w:rPr>
          <w:sz w:val="24"/>
          <w:szCs w:val="24"/>
        </w:rPr>
        <w:t>6 vagas para NÃO-BOLSISTAS</w:t>
      </w:r>
    </w:p>
    <w:p w14:paraId="04A56206" w14:textId="77777777" w:rsidR="00464C84" w:rsidRPr="00084D42" w:rsidRDefault="00464C84">
      <w:pPr>
        <w:ind w:left="116"/>
        <w:rPr>
          <w:b/>
          <w:sz w:val="24"/>
          <w:szCs w:val="24"/>
        </w:rPr>
      </w:pPr>
    </w:p>
    <w:p w14:paraId="0E23B22B" w14:textId="77777777" w:rsidR="004B0DA3" w:rsidRPr="00084D42" w:rsidRDefault="005D592E">
      <w:pPr>
        <w:ind w:left="116"/>
        <w:rPr>
          <w:b/>
          <w:sz w:val="24"/>
          <w:szCs w:val="24"/>
        </w:rPr>
      </w:pPr>
      <w:proofErr w:type="spellStart"/>
      <w:r w:rsidRPr="00084D42">
        <w:rPr>
          <w:b/>
          <w:sz w:val="24"/>
          <w:szCs w:val="24"/>
          <w:u w:val="thick"/>
        </w:rPr>
        <w:t>Pré</w:t>
      </w:r>
      <w:proofErr w:type="spellEnd"/>
      <w:r w:rsidRPr="00084D42">
        <w:rPr>
          <w:b/>
          <w:sz w:val="24"/>
          <w:szCs w:val="24"/>
          <w:u w:val="thick"/>
        </w:rPr>
        <w:t xml:space="preserve"> requisitos do aluno candidato a bolsa</w:t>
      </w:r>
      <w:r w:rsidRPr="00084D42">
        <w:rPr>
          <w:b/>
          <w:sz w:val="24"/>
          <w:szCs w:val="24"/>
        </w:rPr>
        <w:t>:</w:t>
      </w:r>
    </w:p>
    <w:p w14:paraId="0A76DE03" w14:textId="77777777" w:rsidR="004B0DA3" w:rsidRPr="00084D42" w:rsidRDefault="004B0DA3">
      <w:pPr>
        <w:pStyle w:val="BodyText"/>
        <w:spacing w:before="4"/>
        <w:rPr>
          <w:b/>
        </w:rPr>
      </w:pPr>
    </w:p>
    <w:p w14:paraId="0D2FCA05" w14:textId="77777777" w:rsidR="004B0DA3" w:rsidRPr="00084D42" w:rsidRDefault="005D592E">
      <w:pPr>
        <w:pStyle w:val="ListParagraph"/>
        <w:numPr>
          <w:ilvl w:val="0"/>
          <w:numId w:val="3"/>
        </w:numPr>
        <w:tabs>
          <w:tab w:val="left" w:pos="986"/>
        </w:tabs>
        <w:spacing w:before="93" w:line="240" w:lineRule="auto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estar regularmente matriculado no curso de Ciências</w:t>
      </w:r>
      <w:r w:rsidRPr="00084D42">
        <w:rPr>
          <w:spacing w:val="-5"/>
          <w:sz w:val="24"/>
          <w:szCs w:val="24"/>
        </w:rPr>
        <w:t xml:space="preserve"> </w:t>
      </w:r>
      <w:r w:rsidRPr="00084D42">
        <w:rPr>
          <w:sz w:val="24"/>
          <w:szCs w:val="24"/>
        </w:rPr>
        <w:t>Biológicas;</w:t>
      </w:r>
    </w:p>
    <w:p w14:paraId="7D65ECBE" w14:textId="77777777" w:rsidR="004B0DA3" w:rsidRPr="00084D42" w:rsidRDefault="005D592E">
      <w:pPr>
        <w:pStyle w:val="ListParagraph"/>
        <w:numPr>
          <w:ilvl w:val="0"/>
          <w:numId w:val="3"/>
        </w:numPr>
        <w:tabs>
          <w:tab w:val="left" w:pos="986"/>
        </w:tabs>
        <w:spacing w:before="2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não ser bolsista de qualquer outro programa (Monitoria, IC,</w:t>
      </w:r>
      <w:r w:rsidRPr="00084D42">
        <w:rPr>
          <w:spacing w:val="-13"/>
          <w:sz w:val="24"/>
          <w:szCs w:val="24"/>
        </w:rPr>
        <w:t xml:space="preserve"> </w:t>
      </w:r>
      <w:r w:rsidRPr="00084D42">
        <w:rPr>
          <w:sz w:val="24"/>
          <w:szCs w:val="24"/>
        </w:rPr>
        <w:t>etc.);</w:t>
      </w:r>
    </w:p>
    <w:p w14:paraId="4A382770" w14:textId="6D06A43B" w:rsidR="004B0DA3" w:rsidRPr="00084D42" w:rsidRDefault="005D592E">
      <w:pPr>
        <w:pStyle w:val="ListParagraph"/>
        <w:numPr>
          <w:ilvl w:val="0"/>
          <w:numId w:val="3"/>
        </w:numPr>
        <w:tabs>
          <w:tab w:val="left" w:pos="986"/>
        </w:tabs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coeficiente de rendimento (CR) maior ou igual a</w:t>
      </w:r>
      <w:r w:rsidRPr="00084D42">
        <w:rPr>
          <w:spacing w:val="-4"/>
          <w:sz w:val="24"/>
          <w:szCs w:val="24"/>
        </w:rPr>
        <w:t xml:space="preserve"> </w:t>
      </w:r>
      <w:r w:rsidRPr="00084D42">
        <w:rPr>
          <w:sz w:val="24"/>
          <w:szCs w:val="24"/>
        </w:rPr>
        <w:t>6,0;</w:t>
      </w:r>
    </w:p>
    <w:p w14:paraId="674DDB9C" w14:textId="77777777" w:rsidR="004B0DA3" w:rsidRPr="00084D42" w:rsidRDefault="005D592E">
      <w:pPr>
        <w:pStyle w:val="ListParagraph"/>
        <w:numPr>
          <w:ilvl w:val="0"/>
          <w:numId w:val="3"/>
        </w:numPr>
        <w:tabs>
          <w:tab w:val="left" w:pos="986"/>
        </w:tabs>
        <w:spacing w:before="3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disponibilidade de horários</w:t>
      </w:r>
      <w:r w:rsidRPr="00084D42">
        <w:rPr>
          <w:spacing w:val="-5"/>
          <w:sz w:val="24"/>
          <w:szCs w:val="24"/>
        </w:rPr>
        <w:t xml:space="preserve"> </w:t>
      </w:r>
      <w:r w:rsidRPr="00084D42">
        <w:rPr>
          <w:sz w:val="24"/>
          <w:szCs w:val="24"/>
        </w:rPr>
        <w:t>(20h/semana);</w:t>
      </w:r>
    </w:p>
    <w:p w14:paraId="3287EB65" w14:textId="77777777" w:rsidR="008D1EDB" w:rsidRPr="00084D42" w:rsidRDefault="005D592E" w:rsidP="008D1EDB">
      <w:pPr>
        <w:pStyle w:val="ListParagraph"/>
        <w:numPr>
          <w:ilvl w:val="0"/>
          <w:numId w:val="3"/>
        </w:numPr>
        <w:tabs>
          <w:tab w:val="left" w:pos="986"/>
        </w:tabs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participação em uma reunião mensal de 4h e outras atividades</w:t>
      </w:r>
      <w:r w:rsidRPr="00084D42">
        <w:rPr>
          <w:spacing w:val="-20"/>
          <w:sz w:val="24"/>
          <w:szCs w:val="24"/>
        </w:rPr>
        <w:t xml:space="preserve"> </w:t>
      </w:r>
      <w:r w:rsidRPr="00084D42">
        <w:rPr>
          <w:sz w:val="24"/>
          <w:szCs w:val="24"/>
        </w:rPr>
        <w:t>e</w:t>
      </w:r>
    </w:p>
    <w:p w14:paraId="5F1092C0" w14:textId="77777777" w:rsidR="008D1EDB" w:rsidRPr="00084D42" w:rsidRDefault="005D592E" w:rsidP="008D1EDB">
      <w:pPr>
        <w:pStyle w:val="ListParagraph"/>
        <w:numPr>
          <w:ilvl w:val="0"/>
          <w:numId w:val="3"/>
        </w:numPr>
        <w:tabs>
          <w:tab w:val="left" w:pos="986"/>
        </w:tabs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compromisso e exclusividade para as at</w:t>
      </w:r>
      <w:r w:rsidR="008D1EDB" w:rsidRPr="00084D42">
        <w:rPr>
          <w:sz w:val="24"/>
          <w:szCs w:val="24"/>
        </w:rPr>
        <w:t>ividades do Programa de Ensino,</w:t>
      </w:r>
    </w:p>
    <w:p w14:paraId="59165A50" w14:textId="19DAA732" w:rsidR="004B0DA3" w:rsidRPr="00084D42" w:rsidRDefault="005D592E" w:rsidP="008D1EDB">
      <w:pPr>
        <w:pStyle w:val="ListParagraph"/>
        <w:tabs>
          <w:tab w:val="left" w:pos="986"/>
        </w:tabs>
        <w:ind w:left="837" w:firstLine="0"/>
        <w:rPr>
          <w:sz w:val="24"/>
          <w:szCs w:val="24"/>
        </w:rPr>
      </w:pPr>
      <w:r w:rsidRPr="00084D42">
        <w:rPr>
          <w:sz w:val="24"/>
          <w:szCs w:val="24"/>
        </w:rPr>
        <w:t>Pesquisa e</w:t>
      </w:r>
      <w:r w:rsidRPr="00084D42">
        <w:rPr>
          <w:spacing w:val="-5"/>
          <w:sz w:val="24"/>
          <w:szCs w:val="24"/>
        </w:rPr>
        <w:t xml:space="preserve"> </w:t>
      </w:r>
      <w:r w:rsidR="008D1EDB" w:rsidRPr="00084D42">
        <w:rPr>
          <w:sz w:val="24"/>
          <w:szCs w:val="24"/>
        </w:rPr>
        <w:t>Extensão.</w:t>
      </w:r>
    </w:p>
    <w:p w14:paraId="5E75E6AE" w14:textId="77777777" w:rsidR="00DB085C" w:rsidRPr="00084D42" w:rsidRDefault="00DB085C" w:rsidP="00DB085C">
      <w:pPr>
        <w:pStyle w:val="Heading1"/>
        <w:ind w:left="0"/>
        <w:rPr>
          <w:b w:val="0"/>
          <w:bCs w:val="0"/>
          <w:u w:val="none"/>
        </w:rPr>
      </w:pPr>
    </w:p>
    <w:p w14:paraId="3F089449" w14:textId="77777777" w:rsidR="004B0DA3" w:rsidRPr="00084D42" w:rsidRDefault="005D592E" w:rsidP="00DB085C">
      <w:pPr>
        <w:pStyle w:val="Heading1"/>
        <w:ind w:left="0"/>
        <w:rPr>
          <w:u w:val="none"/>
        </w:rPr>
      </w:pPr>
      <w:r w:rsidRPr="00084D42">
        <w:rPr>
          <w:u w:val="thick"/>
        </w:rPr>
        <w:t>Atividades do programa</w:t>
      </w:r>
      <w:r w:rsidRPr="00084D42">
        <w:rPr>
          <w:u w:val="none"/>
        </w:rPr>
        <w:t>:</w:t>
      </w:r>
    </w:p>
    <w:p w14:paraId="472D8165" w14:textId="77777777" w:rsidR="004B0DA3" w:rsidRPr="00084D42" w:rsidRDefault="004B0DA3">
      <w:pPr>
        <w:pStyle w:val="BodyText"/>
        <w:spacing w:before="1"/>
        <w:rPr>
          <w:b/>
        </w:rPr>
      </w:pPr>
    </w:p>
    <w:p w14:paraId="70036341" w14:textId="51E83399" w:rsidR="004B0DA3" w:rsidRPr="00084D42" w:rsidRDefault="00D27448" w:rsidP="00405063">
      <w:pPr>
        <w:tabs>
          <w:tab w:val="left" w:pos="986"/>
        </w:tabs>
        <w:spacing w:before="92"/>
        <w:rPr>
          <w:sz w:val="24"/>
          <w:szCs w:val="24"/>
        </w:rPr>
      </w:pPr>
      <w:r>
        <w:rPr>
          <w:sz w:val="24"/>
          <w:szCs w:val="24"/>
        </w:rPr>
        <w:t xml:space="preserve">Atividades de </w:t>
      </w:r>
      <w:r w:rsidR="00405063" w:rsidRPr="00084D42">
        <w:rPr>
          <w:sz w:val="24"/>
          <w:szCs w:val="24"/>
        </w:rPr>
        <w:t>Ensino, Pesquisa e Extensão nas áreas do conhecimento: Invertebrados, Botânica, Paleontologia e Palinologia.</w:t>
      </w:r>
    </w:p>
    <w:p w14:paraId="1F4E4981" w14:textId="77777777" w:rsidR="004B0DA3" w:rsidRPr="00084D42" w:rsidRDefault="004B0DA3">
      <w:pPr>
        <w:pStyle w:val="BodyText"/>
        <w:spacing w:before="6"/>
      </w:pPr>
    </w:p>
    <w:p w14:paraId="19669C41" w14:textId="6B488369" w:rsidR="004B0DA3" w:rsidRPr="00084D42" w:rsidRDefault="006C2DD2">
      <w:pPr>
        <w:spacing w:before="1"/>
        <w:ind w:left="116"/>
        <w:rPr>
          <w:sz w:val="24"/>
          <w:szCs w:val="24"/>
        </w:rPr>
      </w:pPr>
      <w:r>
        <w:rPr>
          <w:b/>
          <w:sz w:val="24"/>
          <w:szCs w:val="24"/>
          <w:u w:val="thick"/>
        </w:rPr>
        <w:t>Inscrições</w:t>
      </w:r>
      <w:r w:rsidR="005D592E" w:rsidRPr="00084D42">
        <w:rPr>
          <w:b/>
          <w:sz w:val="24"/>
          <w:szCs w:val="24"/>
        </w:rPr>
        <w:t xml:space="preserve">: </w:t>
      </w:r>
      <w:r w:rsidR="009C40F3" w:rsidRPr="00084D42">
        <w:rPr>
          <w:sz w:val="24"/>
          <w:szCs w:val="24"/>
        </w:rPr>
        <w:t>de 10 a 26</w:t>
      </w:r>
      <w:r w:rsidR="00DA7EC0" w:rsidRPr="00084D42">
        <w:rPr>
          <w:sz w:val="24"/>
          <w:szCs w:val="24"/>
        </w:rPr>
        <w:t>/11/2017</w:t>
      </w:r>
      <w:r w:rsidR="009646F9" w:rsidRPr="00084D42">
        <w:rPr>
          <w:sz w:val="24"/>
          <w:szCs w:val="24"/>
        </w:rPr>
        <w:t xml:space="preserve"> pelo e-mail: </w:t>
      </w:r>
      <w:r w:rsidR="009C40F3" w:rsidRPr="00084D42">
        <w:rPr>
          <w:b/>
          <w:sz w:val="24"/>
          <w:szCs w:val="24"/>
        </w:rPr>
        <w:t>edital2017petbio@gmail.com</w:t>
      </w:r>
    </w:p>
    <w:p w14:paraId="07DF9083" w14:textId="77777777" w:rsidR="00F21450" w:rsidRDefault="00F21450">
      <w:pPr>
        <w:spacing w:before="1"/>
        <w:ind w:left="116"/>
        <w:rPr>
          <w:sz w:val="24"/>
          <w:szCs w:val="24"/>
        </w:rPr>
      </w:pPr>
    </w:p>
    <w:p w14:paraId="6CE505B6" w14:textId="50EF610B" w:rsidR="009646F9" w:rsidRPr="00084D42" w:rsidRDefault="009646F9">
      <w:pPr>
        <w:spacing w:before="1"/>
        <w:ind w:left="116"/>
        <w:rPr>
          <w:sz w:val="24"/>
          <w:szCs w:val="24"/>
        </w:rPr>
      </w:pPr>
      <w:r w:rsidRPr="00084D42">
        <w:rPr>
          <w:sz w:val="24"/>
          <w:szCs w:val="24"/>
        </w:rPr>
        <w:t>Devem ser enviados no ato da inscrição</w:t>
      </w:r>
      <w:r w:rsidR="00CD0674" w:rsidRPr="00084D42">
        <w:rPr>
          <w:sz w:val="24"/>
          <w:szCs w:val="24"/>
        </w:rPr>
        <w:t>, pelo mesmo e-mail</w:t>
      </w:r>
      <w:r w:rsidRPr="00084D42">
        <w:rPr>
          <w:sz w:val="24"/>
          <w:szCs w:val="24"/>
        </w:rPr>
        <w:t>:</w:t>
      </w:r>
    </w:p>
    <w:p w14:paraId="3D2DE978" w14:textId="77777777" w:rsidR="00244827" w:rsidRPr="00084D42" w:rsidRDefault="00244827">
      <w:pPr>
        <w:spacing w:before="1"/>
        <w:ind w:left="116"/>
        <w:rPr>
          <w:sz w:val="24"/>
          <w:szCs w:val="24"/>
        </w:rPr>
      </w:pPr>
    </w:p>
    <w:p w14:paraId="44E44A88" w14:textId="07067D83" w:rsidR="009646F9" w:rsidRPr="00084D42" w:rsidRDefault="00B84367" w:rsidP="003763FA">
      <w:pPr>
        <w:pStyle w:val="BodyText"/>
        <w:numPr>
          <w:ilvl w:val="0"/>
          <w:numId w:val="6"/>
        </w:numPr>
        <w:spacing w:before="8"/>
      </w:pPr>
      <w:r>
        <w:t>F</w:t>
      </w:r>
      <w:r w:rsidR="009646F9" w:rsidRPr="00084D42">
        <w:t xml:space="preserve">ormulário </w:t>
      </w:r>
      <w:r w:rsidR="00381A43" w:rsidRPr="00084D42">
        <w:t xml:space="preserve">de inscrição </w:t>
      </w:r>
      <w:r w:rsidR="009646F9" w:rsidRPr="00084D42">
        <w:t xml:space="preserve">preenchido </w:t>
      </w:r>
      <w:r>
        <w:t>e assinado (</w:t>
      </w:r>
      <w:r w:rsidR="009646F9" w:rsidRPr="00084D42">
        <w:t>Anexo I</w:t>
      </w:r>
      <w:r>
        <w:t>)</w:t>
      </w:r>
      <w:r w:rsidR="009646F9" w:rsidRPr="00084D42">
        <w:t>;</w:t>
      </w:r>
    </w:p>
    <w:p w14:paraId="659BEC6A" w14:textId="59E41DE8" w:rsidR="0048379F" w:rsidRPr="00084D42" w:rsidRDefault="00244827" w:rsidP="00612E59">
      <w:pPr>
        <w:pStyle w:val="BodyText"/>
        <w:numPr>
          <w:ilvl w:val="0"/>
          <w:numId w:val="6"/>
        </w:numPr>
        <w:spacing w:before="8"/>
      </w:pPr>
      <w:r w:rsidRPr="00084D42">
        <w:t>C</w:t>
      </w:r>
      <w:r w:rsidR="009646F9" w:rsidRPr="00084D42">
        <w:t>arta de no m</w:t>
      </w:r>
      <w:r w:rsidR="007D12AB" w:rsidRPr="00084D42">
        <w:t>áximo 1 folha</w:t>
      </w:r>
      <w:r w:rsidR="00CB0FC4" w:rsidRPr="00084D42">
        <w:t xml:space="preserve"> (</w:t>
      </w:r>
      <w:r w:rsidR="001D7DF6" w:rsidRPr="00084D42">
        <w:t xml:space="preserve">cerca de </w:t>
      </w:r>
      <w:r w:rsidR="00F13957" w:rsidRPr="00084D42">
        <w:t>2.20</w:t>
      </w:r>
      <w:r w:rsidR="00CB0FC4" w:rsidRPr="00084D42">
        <w:t>0 caracteres com espaço)</w:t>
      </w:r>
      <w:r w:rsidR="00612E59" w:rsidRPr="00084D42">
        <w:t>,</w:t>
      </w:r>
      <w:r w:rsidR="00C20917">
        <w:t xml:space="preserve"> fonte A</w:t>
      </w:r>
      <w:r w:rsidRPr="00084D42">
        <w:t>rial tamanho 12</w:t>
      </w:r>
      <w:r w:rsidR="007121A7" w:rsidRPr="00084D42">
        <w:t>, assinada pelo aluno</w:t>
      </w:r>
      <w:r w:rsidRPr="00084D42">
        <w:t>.</w:t>
      </w:r>
    </w:p>
    <w:p w14:paraId="3353E666" w14:textId="77777777" w:rsidR="0048379F" w:rsidRPr="00084D42" w:rsidRDefault="0048379F" w:rsidP="0048379F">
      <w:pPr>
        <w:pStyle w:val="BodyText"/>
        <w:spacing w:before="8"/>
        <w:ind w:left="360"/>
      </w:pPr>
    </w:p>
    <w:p w14:paraId="74D34FD6" w14:textId="73EF0D06" w:rsidR="0048379F" w:rsidRPr="00084D42" w:rsidRDefault="00E66AD0" w:rsidP="0048379F">
      <w:pPr>
        <w:pStyle w:val="BodyText"/>
        <w:spacing w:before="8"/>
        <w:ind w:left="360"/>
      </w:pPr>
      <w:r w:rsidRPr="00084D42">
        <w:t xml:space="preserve">2.1. </w:t>
      </w:r>
      <w:r w:rsidR="0048379F" w:rsidRPr="00084D42">
        <w:t xml:space="preserve">Para aqueles alunos que nunca participaram do PET-BIO, fazer uma carta de </w:t>
      </w:r>
      <w:r w:rsidR="0048379F" w:rsidRPr="00084D42">
        <w:rPr>
          <w:u w:val="single"/>
        </w:rPr>
        <w:t>intenção</w:t>
      </w:r>
      <w:r w:rsidR="0048379F" w:rsidRPr="00084D42">
        <w:t>, com os seguintes pontos a serem desenvolvidos:</w:t>
      </w:r>
    </w:p>
    <w:p w14:paraId="19899790" w14:textId="77777777" w:rsidR="0048379F" w:rsidRPr="00084D42" w:rsidRDefault="0048379F" w:rsidP="0048379F">
      <w:pPr>
        <w:pStyle w:val="BodyText"/>
        <w:spacing w:before="8"/>
        <w:ind w:left="360"/>
      </w:pPr>
    </w:p>
    <w:p w14:paraId="141084AC" w14:textId="55C88526" w:rsidR="0048379F" w:rsidRPr="0048379F" w:rsidRDefault="0048379F" w:rsidP="0011396B">
      <w:pPr>
        <w:pStyle w:val="BodyText"/>
        <w:spacing w:before="8"/>
        <w:ind w:left="360"/>
      </w:pPr>
      <w:r w:rsidRPr="0048379F">
        <w:t>1)</w:t>
      </w:r>
      <w:r w:rsidR="005C6704" w:rsidRPr="00084D42">
        <w:t xml:space="preserve"> </w:t>
      </w:r>
      <w:r w:rsidRPr="0048379F">
        <w:t>Por</w:t>
      </w:r>
      <w:r w:rsidR="005C6704" w:rsidRPr="00084D42">
        <w:t xml:space="preserve"> </w:t>
      </w:r>
      <w:r w:rsidRPr="0048379F">
        <w:t>que quer entrar no PET?</w:t>
      </w:r>
    </w:p>
    <w:p w14:paraId="58BE7F1E" w14:textId="5119F821" w:rsidR="0048379F" w:rsidRPr="0048379F" w:rsidRDefault="005C6704" w:rsidP="0011396B">
      <w:pPr>
        <w:pStyle w:val="BodyText"/>
        <w:spacing w:before="8"/>
        <w:ind w:left="360"/>
      </w:pPr>
      <w:r w:rsidRPr="00084D42">
        <w:t>2) Conhece as a</w:t>
      </w:r>
      <w:r w:rsidR="0048379F" w:rsidRPr="0048379F">
        <w:t>tividades do PET?</w:t>
      </w:r>
    </w:p>
    <w:p w14:paraId="1F1F8A6D" w14:textId="77777777" w:rsidR="0048379F" w:rsidRPr="0048379F" w:rsidRDefault="0048379F" w:rsidP="0011396B">
      <w:pPr>
        <w:pStyle w:val="BodyText"/>
        <w:spacing w:before="8"/>
        <w:ind w:left="360"/>
      </w:pPr>
      <w:r w:rsidRPr="0048379F">
        <w:t>3) Qual sua contribuição para o Programa?</w:t>
      </w:r>
    </w:p>
    <w:p w14:paraId="180E39FD" w14:textId="2D68E824" w:rsidR="0048379F" w:rsidRPr="0048379F" w:rsidRDefault="0048379F" w:rsidP="0011396B">
      <w:pPr>
        <w:pStyle w:val="BodyText"/>
        <w:spacing w:before="8"/>
        <w:ind w:left="360"/>
      </w:pPr>
      <w:r w:rsidRPr="0048379F">
        <w:t xml:space="preserve">4) Tem </w:t>
      </w:r>
      <w:r w:rsidR="00921F46" w:rsidRPr="00084D42">
        <w:t>outra</w:t>
      </w:r>
      <w:r w:rsidRPr="0048379F">
        <w:t xml:space="preserve"> bolsa? Tem disponibilidade de 20 horas semanais?</w:t>
      </w:r>
    </w:p>
    <w:p w14:paraId="34BAA61B" w14:textId="77777777" w:rsidR="0048379F" w:rsidRPr="00084D42" w:rsidRDefault="0048379F" w:rsidP="0048379F">
      <w:pPr>
        <w:pStyle w:val="BodyText"/>
        <w:spacing w:before="8"/>
        <w:ind w:left="360"/>
      </w:pPr>
    </w:p>
    <w:p w14:paraId="7783257C" w14:textId="34D39CB0" w:rsidR="0048379F" w:rsidRPr="00084D42" w:rsidRDefault="00E66AD0" w:rsidP="0048379F">
      <w:pPr>
        <w:pStyle w:val="BodyText"/>
        <w:spacing w:before="8"/>
        <w:ind w:left="360"/>
      </w:pPr>
      <w:r w:rsidRPr="00084D42">
        <w:t xml:space="preserve">2.2. </w:t>
      </w:r>
      <w:r w:rsidR="007F5CDE" w:rsidRPr="00084D42">
        <w:t>Para aqueles alunos que já participaram do PET-BIO</w:t>
      </w:r>
      <w:r w:rsidR="0011396B" w:rsidRPr="00084D42">
        <w:t xml:space="preserve">, fazer uma carta de </w:t>
      </w:r>
      <w:r w:rsidR="0011396B" w:rsidRPr="00084D42">
        <w:rPr>
          <w:u w:val="single"/>
        </w:rPr>
        <w:t>participação</w:t>
      </w:r>
      <w:r w:rsidR="0011396B" w:rsidRPr="00084D42">
        <w:t>, com os seguintes pontos a serem desenvolvidos:</w:t>
      </w:r>
    </w:p>
    <w:p w14:paraId="72097EF0" w14:textId="77777777" w:rsidR="0011396B" w:rsidRPr="00084D42" w:rsidRDefault="0011396B" w:rsidP="0048379F">
      <w:pPr>
        <w:pStyle w:val="BodyText"/>
        <w:spacing w:before="8"/>
        <w:ind w:left="360"/>
      </w:pPr>
    </w:p>
    <w:p w14:paraId="1F7957A2" w14:textId="7C54E879" w:rsidR="0011396B" w:rsidRPr="0011396B" w:rsidRDefault="00C26F84" w:rsidP="0011396B">
      <w:pPr>
        <w:pStyle w:val="BodyText"/>
        <w:spacing w:before="8"/>
        <w:ind w:left="360"/>
      </w:pPr>
      <w:r w:rsidRPr="00084D42">
        <w:t>1) Qual sua auto-</w:t>
      </w:r>
      <w:r w:rsidR="0011396B" w:rsidRPr="0011396B">
        <w:t xml:space="preserve">avaliação neste período que </w:t>
      </w:r>
      <w:proofErr w:type="spellStart"/>
      <w:r w:rsidR="0011396B" w:rsidRPr="0011396B">
        <w:t>vc</w:t>
      </w:r>
      <w:proofErr w:type="spellEnd"/>
      <w:r w:rsidR="0011396B" w:rsidRPr="0011396B">
        <w:t xml:space="preserve"> atuou como bolsista, não bolsista ou </w:t>
      </w:r>
      <w:r w:rsidRPr="00084D42">
        <w:t>voluntário</w:t>
      </w:r>
      <w:r w:rsidR="0011396B" w:rsidRPr="0011396B">
        <w:t xml:space="preserve"> no PET?</w:t>
      </w:r>
    </w:p>
    <w:p w14:paraId="0D2392A2" w14:textId="7C7F5E36" w:rsidR="0011396B" w:rsidRPr="0011396B" w:rsidRDefault="0011396B" w:rsidP="0011396B">
      <w:pPr>
        <w:pStyle w:val="BodyText"/>
        <w:spacing w:before="8"/>
        <w:ind w:left="360"/>
      </w:pPr>
      <w:r w:rsidRPr="0011396B">
        <w:t xml:space="preserve">2) </w:t>
      </w:r>
      <w:proofErr w:type="spellStart"/>
      <w:r w:rsidRPr="0011396B">
        <w:t>Vc</w:t>
      </w:r>
      <w:proofErr w:type="spellEnd"/>
      <w:r w:rsidRPr="0011396B">
        <w:t xml:space="preserve"> se dedicou 20 horas por semana?</w:t>
      </w:r>
      <w:r w:rsidR="00712872" w:rsidRPr="00084D42">
        <w:t xml:space="preserve"> </w:t>
      </w:r>
      <w:r w:rsidRPr="0011396B">
        <w:t>Caso não, Por</w:t>
      </w:r>
      <w:r w:rsidR="00712872" w:rsidRPr="00084D42">
        <w:t xml:space="preserve"> </w:t>
      </w:r>
      <w:r w:rsidRPr="0011396B">
        <w:t>que?</w:t>
      </w:r>
    </w:p>
    <w:p w14:paraId="28BD0DD8" w14:textId="3D4E26D1" w:rsidR="0011396B" w:rsidRPr="0011396B" w:rsidRDefault="0011396B" w:rsidP="0011396B">
      <w:pPr>
        <w:pStyle w:val="BodyText"/>
        <w:spacing w:before="8"/>
        <w:ind w:left="360"/>
      </w:pPr>
      <w:r w:rsidRPr="0011396B">
        <w:t>3) Por</w:t>
      </w:r>
      <w:r w:rsidR="00712872" w:rsidRPr="00084D42">
        <w:t xml:space="preserve"> </w:t>
      </w:r>
      <w:r w:rsidRPr="0011396B">
        <w:t xml:space="preserve">que </w:t>
      </w:r>
      <w:proofErr w:type="spellStart"/>
      <w:r w:rsidRPr="0011396B">
        <w:t>vc</w:t>
      </w:r>
      <w:proofErr w:type="spellEnd"/>
      <w:r w:rsidRPr="0011396B">
        <w:t xml:space="preserve"> quer continuar no Grupo?</w:t>
      </w:r>
    </w:p>
    <w:p w14:paraId="77C8EBC3" w14:textId="4085CAA5" w:rsidR="0011396B" w:rsidRPr="0011396B" w:rsidRDefault="00920877" w:rsidP="0011396B">
      <w:pPr>
        <w:pStyle w:val="BodyText"/>
        <w:spacing w:before="8"/>
        <w:ind w:left="360"/>
      </w:pPr>
      <w:r w:rsidRPr="00084D42">
        <w:t>4) Que novas abordagens/posturas você</w:t>
      </w:r>
      <w:r w:rsidR="0011396B" w:rsidRPr="0011396B">
        <w:t xml:space="preserve"> postula no grupo?</w:t>
      </w:r>
    </w:p>
    <w:p w14:paraId="7F450474" w14:textId="77777777" w:rsidR="0011396B" w:rsidRPr="00084D42" w:rsidRDefault="0011396B" w:rsidP="0048379F">
      <w:pPr>
        <w:pStyle w:val="BodyText"/>
        <w:spacing w:before="8"/>
        <w:ind w:left="360"/>
      </w:pPr>
    </w:p>
    <w:p w14:paraId="028C95F4" w14:textId="77777777" w:rsidR="007F5CDE" w:rsidRPr="00084D42" w:rsidRDefault="007F5CDE" w:rsidP="0048379F">
      <w:pPr>
        <w:pStyle w:val="BodyText"/>
        <w:spacing w:before="8"/>
        <w:ind w:left="360"/>
      </w:pPr>
    </w:p>
    <w:p w14:paraId="7849CD9C" w14:textId="7BBEEDD5" w:rsidR="00F35A2A" w:rsidRPr="00084D42" w:rsidRDefault="00F35A2A" w:rsidP="00612E59">
      <w:pPr>
        <w:pStyle w:val="BodyText"/>
        <w:numPr>
          <w:ilvl w:val="0"/>
          <w:numId w:val="6"/>
        </w:numPr>
        <w:spacing w:before="8"/>
      </w:pPr>
      <w:r w:rsidRPr="00084D42">
        <w:t>Histórico escolar contendo o CR atual do aluno.</w:t>
      </w:r>
    </w:p>
    <w:p w14:paraId="10851A8B" w14:textId="77777777" w:rsidR="004B0DA3" w:rsidRPr="00084D42" w:rsidRDefault="004B0DA3">
      <w:pPr>
        <w:pStyle w:val="BodyText"/>
        <w:spacing w:before="11"/>
      </w:pPr>
    </w:p>
    <w:p w14:paraId="16A14EA7" w14:textId="08EE2C6A" w:rsidR="004B0DA3" w:rsidRPr="00084D42" w:rsidRDefault="005D592E" w:rsidP="009F6D94">
      <w:pPr>
        <w:pStyle w:val="Heading1"/>
        <w:spacing w:before="92"/>
        <w:rPr>
          <w:u w:val="none"/>
        </w:rPr>
      </w:pPr>
      <w:r w:rsidRPr="00084D42">
        <w:rPr>
          <w:u w:val="thick"/>
        </w:rPr>
        <w:t>Seleção</w:t>
      </w:r>
      <w:r w:rsidR="007B2E75" w:rsidRPr="00084D42">
        <w:rPr>
          <w:u w:val="thick"/>
        </w:rPr>
        <w:t xml:space="preserve"> dos</w:t>
      </w:r>
      <w:r w:rsidRPr="00084D42">
        <w:rPr>
          <w:u w:val="thick"/>
        </w:rPr>
        <w:t xml:space="preserve"> candidatos</w:t>
      </w:r>
      <w:r w:rsidRPr="00084D42">
        <w:rPr>
          <w:u w:val="none"/>
        </w:rPr>
        <w:t>:</w:t>
      </w:r>
      <w:r w:rsidR="009F6D94" w:rsidRPr="00084D42">
        <w:rPr>
          <w:u w:val="none"/>
        </w:rPr>
        <w:t xml:space="preserve"> </w:t>
      </w:r>
      <w:r w:rsidR="00921C93" w:rsidRPr="00084D42">
        <w:rPr>
          <w:b w:val="0"/>
        </w:rPr>
        <w:t>1/12/2017, das 13:00 às 18</w:t>
      </w:r>
      <w:r w:rsidRPr="00084D42">
        <w:rPr>
          <w:b w:val="0"/>
        </w:rPr>
        <w:t>:00</w:t>
      </w:r>
      <w:r w:rsidR="00921C93" w:rsidRPr="00084D42">
        <w:rPr>
          <w:b w:val="0"/>
        </w:rPr>
        <w:t>h</w:t>
      </w:r>
      <w:r w:rsidRPr="00084D42">
        <w:rPr>
          <w:b w:val="0"/>
        </w:rPr>
        <w:t>;</w:t>
      </w:r>
      <w:r w:rsidR="00E96A68" w:rsidRPr="00084D42">
        <w:rPr>
          <w:b w:val="0"/>
        </w:rPr>
        <w:t xml:space="preserve"> na</w:t>
      </w:r>
      <w:r w:rsidRPr="00084D42">
        <w:rPr>
          <w:b w:val="0"/>
        </w:rPr>
        <w:t xml:space="preserve"> </w:t>
      </w:r>
      <w:r w:rsidR="00E96A68" w:rsidRPr="00084D42">
        <w:rPr>
          <w:b w:val="0"/>
        </w:rPr>
        <w:t xml:space="preserve">Unidade: Antônio </w:t>
      </w:r>
      <w:proofErr w:type="spellStart"/>
      <w:r w:rsidR="00E96A68" w:rsidRPr="00084D42">
        <w:rPr>
          <w:b w:val="0"/>
        </w:rPr>
        <w:t>Doll</w:t>
      </w:r>
      <w:proofErr w:type="spellEnd"/>
      <w:r w:rsidR="00E96A68" w:rsidRPr="00084D42">
        <w:rPr>
          <w:b w:val="0"/>
        </w:rPr>
        <w:t>.</w:t>
      </w:r>
    </w:p>
    <w:p w14:paraId="45531E28" w14:textId="77777777" w:rsidR="004B0DA3" w:rsidRPr="00084D42" w:rsidRDefault="004B0DA3">
      <w:pPr>
        <w:pStyle w:val="BodyText"/>
        <w:spacing w:before="3"/>
      </w:pPr>
    </w:p>
    <w:p w14:paraId="20B8B4EE" w14:textId="54CB49A2" w:rsidR="004B0DA3" w:rsidRPr="00084D42" w:rsidRDefault="005D592E">
      <w:pPr>
        <w:pStyle w:val="Heading1"/>
        <w:spacing w:before="93"/>
        <w:rPr>
          <w:u w:val="none"/>
        </w:rPr>
      </w:pPr>
      <w:r w:rsidRPr="00084D42">
        <w:rPr>
          <w:u w:val="thick"/>
        </w:rPr>
        <w:t xml:space="preserve">Critérios de </w:t>
      </w:r>
      <w:r w:rsidR="00F35A2A" w:rsidRPr="00084D42">
        <w:rPr>
          <w:u w:val="thick"/>
        </w:rPr>
        <w:t xml:space="preserve">inclusão e de </w:t>
      </w:r>
      <w:r w:rsidRPr="00084D42">
        <w:rPr>
          <w:u w:val="thick"/>
        </w:rPr>
        <w:t>pontuação para classificação dos candidatos</w:t>
      </w:r>
      <w:r w:rsidRPr="00084D42">
        <w:rPr>
          <w:u w:val="none"/>
        </w:rPr>
        <w:t>:</w:t>
      </w:r>
    </w:p>
    <w:p w14:paraId="07324BDA" w14:textId="77777777" w:rsidR="00A63DA4" w:rsidRPr="00084D42" w:rsidRDefault="00A63DA4">
      <w:pPr>
        <w:pStyle w:val="Heading1"/>
        <w:spacing w:before="93"/>
        <w:rPr>
          <w:u w:val="none"/>
        </w:rPr>
      </w:pPr>
    </w:p>
    <w:p w14:paraId="3BA1DC12" w14:textId="6790022C" w:rsidR="00481306" w:rsidRPr="00084D42" w:rsidRDefault="00F35A2A" w:rsidP="00481306">
      <w:pPr>
        <w:pStyle w:val="ListParagraph"/>
        <w:numPr>
          <w:ilvl w:val="0"/>
          <w:numId w:val="1"/>
        </w:numPr>
        <w:tabs>
          <w:tab w:val="left" w:pos="986"/>
        </w:tabs>
        <w:spacing w:before="7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CR igual ou maior a 6 (critério de inclusão no processo seletivo)</w:t>
      </w:r>
      <w:r w:rsidR="009D0E15" w:rsidRPr="00084D42">
        <w:rPr>
          <w:sz w:val="24"/>
          <w:szCs w:val="24"/>
        </w:rPr>
        <w:t>;</w:t>
      </w:r>
    </w:p>
    <w:p w14:paraId="4BF5F2C3" w14:textId="1AB038B7" w:rsidR="004B0DA3" w:rsidRPr="00084D42" w:rsidRDefault="00481306" w:rsidP="00481306">
      <w:pPr>
        <w:pStyle w:val="ListParagraph"/>
        <w:numPr>
          <w:ilvl w:val="0"/>
          <w:numId w:val="1"/>
        </w:numPr>
        <w:tabs>
          <w:tab w:val="left" w:pos="986"/>
        </w:tabs>
        <w:spacing w:before="7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Carta de participação/intenção (10 pontos)</w:t>
      </w:r>
      <w:r w:rsidR="009D0E15" w:rsidRPr="00084D42">
        <w:rPr>
          <w:sz w:val="24"/>
          <w:szCs w:val="24"/>
        </w:rPr>
        <w:t>;</w:t>
      </w:r>
    </w:p>
    <w:p w14:paraId="3139735F" w14:textId="23BA772E" w:rsidR="00481306" w:rsidRPr="00084D42" w:rsidRDefault="00481306" w:rsidP="00481306">
      <w:pPr>
        <w:pStyle w:val="ListParagraph"/>
        <w:numPr>
          <w:ilvl w:val="0"/>
          <w:numId w:val="1"/>
        </w:numPr>
        <w:tabs>
          <w:tab w:val="left" w:pos="986"/>
        </w:tabs>
        <w:spacing w:before="7"/>
        <w:ind w:firstLine="721"/>
        <w:rPr>
          <w:sz w:val="24"/>
          <w:szCs w:val="24"/>
        </w:rPr>
      </w:pPr>
      <w:r w:rsidRPr="00084D42">
        <w:rPr>
          <w:sz w:val="24"/>
          <w:szCs w:val="24"/>
        </w:rPr>
        <w:t>Dinâmica de grupo</w:t>
      </w:r>
      <w:r w:rsidR="00F6421B" w:rsidRPr="00084D42">
        <w:rPr>
          <w:sz w:val="24"/>
          <w:szCs w:val="24"/>
        </w:rPr>
        <w:t>. Esta avaliação será coletiva, envolvendo todos os alunos</w:t>
      </w:r>
      <w:r w:rsidRPr="00084D42">
        <w:rPr>
          <w:sz w:val="24"/>
          <w:szCs w:val="24"/>
        </w:rPr>
        <w:t xml:space="preserve"> (a ocorrer no dia 1/12, das 13-18h) (10 pontos)</w:t>
      </w:r>
      <w:r w:rsidR="00806F6D" w:rsidRPr="00084D42">
        <w:rPr>
          <w:sz w:val="24"/>
          <w:szCs w:val="24"/>
        </w:rPr>
        <w:t>.</w:t>
      </w:r>
    </w:p>
    <w:p w14:paraId="3AD5D009" w14:textId="77777777" w:rsidR="00806F6D" w:rsidRPr="00084D42" w:rsidRDefault="00806F6D" w:rsidP="00806F6D">
      <w:pPr>
        <w:pStyle w:val="ListParagraph"/>
        <w:tabs>
          <w:tab w:val="left" w:pos="986"/>
        </w:tabs>
        <w:spacing w:before="7"/>
        <w:ind w:left="837" w:firstLine="0"/>
        <w:rPr>
          <w:sz w:val="24"/>
          <w:szCs w:val="24"/>
        </w:rPr>
      </w:pPr>
    </w:p>
    <w:p w14:paraId="548463FC" w14:textId="298BBA81" w:rsidR="00975B89" w:rsidRPr="00084D42" w:rsidRDefault="00806F6D" w:rsidP="00806F6D">
      <w:pPr>
        <w:tabs>
          <w:tab w:val="left" w:pos="986"/>
        </w:tabs>
        <w:spacing w:before="7"/>
        <w:rPr>
          <w:sz w:val="24"/>
          <w:szCs w:val="24"/>
        </w:rPr>
      </w:pPr>
      <w:r w:rsidRPr="00084D42">
        <w:rPr>
          <w:sz w:val="24"/>
          <w:szCs w:val="24"/>
        </w:rPr>
        <w:tab/>
        <w:t>A nota final será a média das duas avaliações acima.</w:t>
      </w:r>
      <w:r w:rsidR="00975B89" w:rsidRPr="00084D42">
        <w:rPr>
          <w:sz w:val="24"/>
          <w:szCs w:val="24"/>
        </w:rPr>
        <w:t xml:space="preserve"> As 12 primeiras vagas preenchidas, de acordo com a média final de cada aluno, destinam-se à modalidade: bolsistas do PET, e as 6 restantes aos não-bolsistas.</w:t>
      </w:r>
    </w:p>
    <w:p w14:paraId="1768F11B" w14:textId="77777777" w:rsidR="001D0C03" w:rsidRPr="00464C84" w:rsidRDefault="001D0C03">
      <w:pPr>
        <w:pStyle w:val="BodyText"/>
        <w:spacing w:before="1"/>
        <w:ind w:left="1557"/>
      </w:pPr>
    </w:p>
    <w:p w14:paraId="51894D9D" w14:textId="77777777" w:rsidR="002E67DC" w:rsidRDefault="002E67DC" w:rsidP="002E67DC">
      <w:pPr>
        <w:pStyle w:val="BodyText"/>
        <w:spacing w:before="1"/>
        <w:ind w:left="1917"/>
      </w:pPr>
    </w:p>
    <w:p w14:paraId="00E0D49D" w14:textId="77777777" w:rsidR="00691342" w:rsidRDefault="00691342" w:rsidP="002E67DC">
      <w:pPr>
        <w:pStyle w:val="BodyText"/>
        <w:spacing w:before="1"/>
        <w:ind w:left="1917"/>
      </w:pPr>
    </w:p>
    <w:p w14:paraId="580139A1" w14:textId="77777777" w:rsidR="00DB35AC" w:rsidRDefault="00DB35AC" w:rsidP="00691342">
      <w:pPr>
        <w:pStyle w:val="BodyText"/>
        <w:spacing w:before="1"/>
      </w:pPr>
      <w:bookmarkStart w:id="0" w:name="_GoBack"/>
      <w:bookmarkEnd w:id="0"/>
    </w:p>
    <w:sectPr w:rsidR="00DB35AC">
      <w:type w:val="continuous"/>
      <w:pgSz w:w="11910" w:h="16840"/>
      <w:pgMar w:top="7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1CF"/>
    <w:multiLevelType w:val="hybridMultilevel"/>
    <w:tmpl w:val="502C3E5E"/>
    <w:lvl w:ilvl="0" w:tplc="13D2B98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3F5D"/>
    <w:multiLevelType w:val="hybridMultilevel"/>
    <w:tmpl w:val="4D40FC7A"/>
    <w:lvl w:ilvl="0" w:tplc="9A485674">
      <w:numFmt w:val="bullet"/>
      <w:lvlText w:val="-"/>
      <w:lvlJc w:val="left"/>
      <w:pPr>
        <w:ind w:left="116" w:hanging="14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06AEBB12">
      <w:numFmt w:val="bullet"/>
      <w:lvlText w:val="•"/>
      <w:lvlJc w:val="left"/>
      <w:pPr>
        <w:ind w:left="1082" w:hanging="149"/>
      </w:pPr>
      <w:rPr>
        <w:rFonts w:hint="default"/>
        <w:lang w:val="pt-BR" w:eastAsia="pt-BR" w:bidi="pt-BR"/>
      </w:rPr>
    </w:lvl>
    <w:lvl w:ilvl="2" w:tplc="1472C442">
      <w:numFmt w:val="bullet"/>
      <w:lvlText w:val="•"/>
      <w:lvlJc w:val="left"/>
      <w:pPr>
        <w:ind w:left="2045" w:hanging="149"/>
      </w:pPr>
      <w:rPr>
        <w:rFonts w:hint="default"/>
        <w:lang w:val="pt-BR" w:eastAsia="pt-BR" w:bidi="pt-BR"/>
      </w:rPr>
    </w:lvl>
    <w:lvl w:ilvl="3" w:tplc="CB1A4292">
      <w:numFmt w:val="bullet"/>
      <w:lvlText w:val="•"/>
      <w:lvlJc w:val="left"/>
      <w:pPr>
        <w:ind w:left="3008" w:hanging="149"/>
      </w:pPr>
      <w:rPr>
        <w:rFonts w:hint="default"/>
        <w:lang w:val="pt-BR" w:eastAsia="pt-BR" w:bidi="pt-BR"/>
      </w:rPr>
    </w:lvl>
    <w:lvl w:ilvl="4" w:tplc="3AEE1C62">
      <w:numFmt w:val="bullet"/>
      <w:lvlText w:val="•"/>
      <w:lvlJc w:val="left"/>
      <w:pPr>
        <w:ind w:left="3971" w:hanging="149"/>
      </w:pPr>
      <w:rPr>
        <w:rFonts w:hint="default"/>
        <w:lang w:val="pt-BR" w:eastAsia="pt-BR" w:bidi="pt-BR"/>
      </w:rPr>
    </w:lvl>
    <w:lvl w:ilvl="5" w:tplc="3414598C">
      <w:numFmt w:val="bullet"/>
      <w:lvlText w:val="•"/>
      <w:lvlJc w:val="left"/>
      <w:pPr>
        <w:ind w:left="4934" w:hanging="149"/>
      </w:pPr>
      <w:rPr>
        <w:rFonts w:hint="default"/>
        <w:lang w:val="pt-BR" w:eastAsia="pt-BR" w:bidi="pt-BR"/>
      </w:rPr>
    </w:lvl>
    <w:lvl w:ilvl="6" w:tplc="B8F2BE84">
      <w:numFmt w:val="bullet"/>
      <w:lvlText w:val="•"/>
      <w:lvlJc w:val="left"/>
      <w:pPr>
        <w:ind w:left="5897" w:hanging="149"/>
      </w:pPr>
      <w:rPr>
        <w:rFonts w:hint="default"/>
        <w:lang w:val="pt-BR" w:eastAsia="pt-BR" w:bidi="pt-BR"/>
      </w:rPr>
    </w:lvl>
    <w:lvl w:ilvl="7" w:tplc="4D0E9C64">
      <w:numFmt w:val="bullet"/>
      <w:lvlText w:val="•"/>
      <w:lvlJc w:val="left"/>
      <w:pPr>
        <w:ind w:left="6860" w:hanging="149"/>
      </w:pPr>
      <w:rPr>
        <w:rFonts w:hint="default"/>
        <w:lang w:val="pt-BR" w:eastAsia="pt-BR" w:bidi="pt-BR"/>
      </w:rPr>
    </w:lvl>
    <w:lvl w:ilvl="8" w:tplc="49524C4A">
      <w:numFmt w:val="bullet"/>
      <w:lvlText w:val="•"/>
      <w:lvlJc w:val="left"/>
      <w:pPr>
        <w:ind w:left="7823" w:hanging="149"/>
      </w:pPr>
      <w:rPr>
        <w:rFonts w:hint="default"/>
        <w:lang w:val="pt-BR" w:eastAsia="pt-BR" w:bidi="pt-BR"/>
      </w:rPr>
    </w:lvl>
  </w:abstractNum>
  <w:abstractNum w:abstractNumId="2">
    <w:nsid w:val="3200713E"/>
    <w:multiLevelType w:val="hybridMultilevel"/>
    <w:tmpl w:val="9CC6F264"/>
    <w:lvl w:ilvl="0" w:tplc="DAF0D0E0">
      <w:start w:val="1"/>
      <w:numFmt w:val="bullet"/>
      <w:lvlText w:val=""/>
      <w:lvlJc w:val="left"/>
      <w:pPr>
        <w:ind w:left="1917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35B400CF"/>
    <w:multiLevelType w:val="hybridMultilevel"/>
    <w:tmpl w:val="62C0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1537"/>
    <w:multiLevelType w:val="hybridMultilevel"/>
    <w:tmpl w:val="26A4E2E0"/>
    <w:lvl w:ilvl="0" w:tplc="6416207E">
      <w:numFmt w:val="bullet"/>
      <w:lvlText w:val="-"/>
      <w:lvlJc w:val="left"/>
      <w:pPr>
        <w:ind w:left="116" w:hanging="14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D4A458B6">
      <w:numFmt w:val="bullet"/>
      <w:lvlText w:val="•"/>
      <w:lvlJc w:val="left"/>
      <w:pPr>
        <w:ind w:left="1082" w:hanging="149"/>
      </w:pPr>
      <w:rPr>
        <w:rFonts w:hint="default"/>
        <w:lang w:val="pt-BR" w:eastAsia="pt-BR" w:bidi="pt-BR"/>
      </w:rPr>
    </w:lvl>
    <w:lvl w:ilvl="2" w:tplc="9A3A34DC">
      <w:numFmt w:val="bullet"/>
      <w:lvlText w:val="•"/>
      <w:lvlJc w:val="left"/>
      <w:pPr>
        <w:ind w:left="2045" w:hanging="149"/>
      </w:pPr>
      <w:rPr>
        <w:rFonts w:hint="default"/>
        <w:lang w:val="pt-BR" w:eastAsia="pt-BR" w:bidi="pt-BR"/>
      </w:rPr>
    </w:lvl>
    <w:lvl w:ilvl="3" w:tplc="352AEBE0">
      <w:numFmt w:val="bullet"/>
      <w:lvlText w:val="•"/>
      <w:lvlJc w:val="left"/>
      <w:pPr>
        <w:ind w:left="3008" w:hanging="149"/>
      </w:pPr>
      <w:rPr>
        <w:rFonts w:hint="default"/>
        <w:lang w:val="pt-BR" w:eastAsia="pt-BR" w:bidi="pt-BR"/>
      </w:rPr>
    </w:lvl>
    <w:lvl w:ilvl="4" w:tplc="AECA199C">
      <w:numFmt w:val="bullet"/>
      <w:lvlText w:val="•"/>
      <w:lvlJc w:val="left"/>
      <w:pPr>
        <w:ind w:left="3971" w:hanging="149"/>
      </w:pPr>
      <w:rPr>
        <w:rFonts w:hint="default"/>
        <w:lang w:val="pt-BR" w:eastAsia="pt-BR" w:bidi="pt-BR"/>
      </w:rPr>
    </w:lvl>
    <w:lvl w:ilvl="5" w:tplc="D0888520">
      <w:numFmt w:val="bullet"/>
      <w:lvlText w:val="•"/>
      <w:lvlJc w:val="left"/>
      <w:pPr>
        <w:ind w:left="4934" w:hanging="149"/>
      </w:pPr>
      <w:rPr>
        <w:rFonts w:hint="default"/>
        <w:lang w:val="pt-BR" w:eastAsia="pt-BR" w:bidi="pt-BR"/>
      </w:rPr>
    </w:lvl>
    <w:lvl w:ilvl="6" w:tplc="91EECDEE">
      <w:numFmt w:val="bullet"/>
      <w:lvlText w:val="•"/>
      <w:lvlJc w:val="left"/>
      <w:pPr>
        <w:ind w:left="5897" w:hanging="149"/>
      </w:pPr>
      <w:rPr>
        <w:rFonts w:hint="default"/>
        <w:lang w:val="pt-BR" w:eastAsia="pt-BR" w:bidi="pt-BR"/>
      </w:rPr>
    </w:lvl>
    <w:lvl w:ilvl="7" w:tplc="DEDE781A">
      <w:numFmt w:val="bullet"/>
      <w:lvlText w:val="•"/>
      <w:lvlJc w:val="left"/>
      <w:pPr>
        <w:ind w:left="6860" w:hanging="149"/>
      </w:pPr>
      <w:rPr>
        <w:rFonts w:hint="default"/>
        <w:lang w:val="pt-BR" w:eastAsia="pt-BR" w:bidi="pt-BR"/>
      </w:rPr>
    </w:lvl>
    <w:lvl w:ilvl="8" w:tplc="E2B49244">
      <w:numFmt w:val="bullet"/>
      <w:lvlText w:val="•"/>
      <w:lvlJc w:val="left"/>
      <w:pPr>
        <w:ind w:left="7823" w:hanging="149"/>
      </w:pPr>
      <w:rPr>
        <w:rFonts w:hint="default"/>
        <w:lang w:val="pt-BR" w:eastAsia="pt-BR" w:bidi="pt-BR"/>
      </w:rPr>
    </w:lvl>
  </w:abstractNum>
  <w:abstractNum w:abstractNumId="5">
    <w:nsid w:val="6349258E"/>
    <w:multiLevelType w:val="hybridMultilevel"/>
    <w:tmpl w:val="F8C2CB44"/>
    <w:lvl w:ilvl="0" w:tplc="659A636C">
      <w:numFmt w:val="bullet"/>
      <w:lvlText w:val="-"/>
      <w:lvlJc w:val="left"/>
      <w:pPr>
        <w:ind w:left="985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BF12A92C">
      <w:numFmt w:val="bullet"/>
      <w:lvlText w:val="•"/>
      <w:lvlJc w:val="left"/>
      <w:pPr>
        <w:ind w:left="1856" w:hanging="149"/>
      </w:pPr>
      <w:rPr>
        <w:rFonts w:hint="default"/>
        <w:lang w:val="pt-BR" w:eastAsia="pt-BR" w:bidi="pt-BR"/>
      </w:rPr>
    </w:lvl>
    <w:lvl w:ilvl="2" w:tplc="B02042F8">
      <w:numFmt w:val="bullet"/>
      <w:lvlText w:val="•"/>
      <w:lvlJc w:val="left"/>
      <w:pPr>
        <w:ind w:left="2733" w:hanging="149"/>
      </w:pPr>
      <w:rPr>
        <w:rFonts w:hint="default"/>
        <w:lang w:val="pt-BR" w:eastAsia="pt-BR" w:bidi="pt-BR"/>
      </w:rPr>
    </w:lvl>
    <w:lvl w:ilvl="3" w:tplc="B89014B2">
      <w:numFmt w:val="bullet"/>
      <w:lvlText w:val="•"/>
      <w:lvlJc w:val="left"/>
      <w:pPr>
        <w:ind w:left="3610" w:hanging="149"/>
      </w:pPr>
      <w:rPr>
        <w:rFonts w:hint="default"/>
        <w:lang w:val="pt-BR" w:eastAsia="pt-BR" w:bidi="pt-BR"/>
      </w:rPr>
    </w:lvl>
    <w:lvl w:ilvl="4" w:tplc="4CB42D4C">
      <w:numFmt w:val="bullet"/>
      <w:lvlText w:val="•"/>
      <w:lvlJc w:val="left"/>
      <w:pPr>
        <w:ind w:left="4487" w:hanging="149"/>
      </w:pPr>
      <w:rPr>
        <w:rFonts w:hint="default"/>
        <w:lang w:val="pt-BR" w:eastAsia="pt-BR" w:bidi="pt-BR"/>
      </w:rPr>
    </w:lvl>
    <w:lvl w:ilvl="5" w:tplc="177E804E">
      <w:numFmt w:val="bullet"/>
      <w:lvlText w:val="•"/>
      <w:lvlJc w:val="left"/>
      <w:pPr>
        <w:ind w:left="5364" w:hanging="149"/>
      </w:pPr>
      <w:rPr>
        <w:rFonts w:hint="default"/>
        <w:lang w:val="pt-BR" w:eastAsia="pt-BR" w:bidi="pt-BR"/>
      </w:rPr>
    </w:lvl>
    <w:lvl w:ilvl="6" w:tplc="9286C8A0">
      <w:numFmt w:val="bullet"/>
      <w:lvlText w:val="•"/>
      <w:lvlJc w:val="left"/>
      <w:pPr>
        <w:ind w:left="6241" w:hanging="149"/>
      </w:pPr>
      <w:rPr>
        <w:rFonts w:hint="default"/>
        <w:lang w:val="pt-BR" w:eastAsia="pt-BR" w:bidi="pt-BR"/>
      </w:rPr>
    </w:lvl>
    <w:lvl w:ilvl="7" w:tplc="35742C42">
      <w:numFmt w:val="bullet"/>
      <w:lvlText w:val="•"/>
      <w:lvlJc w:val="left"/>
      <w:pPr>
        <w:ind w:left="7118" w:hanging="149"/>
      </w:pPr>
      <w:rPr>
        <w:rFonts w:hint="default"/>
        <w:lang w:val="pt-BR" w:eastAsia="pt-BR" w:bidi="pt-BR"/>
      </w:rPr>
    </w:lvl>
    <w:lvl w:ilvl="8" w:tplc="24E81FE0">
      <w:numFmt w:val="bullet"/>
      <w:lvlText w:val="•"/>
      <w:lvlJc w:val="left"/>
      <w:pPr>
        <w:ind w:left="7995" w:hanging="149"/>
      </w:pPr>
      <w:rPr>
        <w:rFonts w:hint="default"/>
        <w:lang w:val="pt-BR" w:eastAsia="pt-BR" w:bidi="pt-BR"/>
      </w:rPr>
    </w:lvl>
  </w:abstractNum>
  <w:abstractNum w:abstractNumId="6">
    <w:nsid w:val="64E45811"/>
    <w:multiLevelType w:val="hybridMultilevel"/>
    <w:tmpl w:val="9646A7CE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A3"/>
    <w:rsid w:val="00084D42"/>
    <w:rsid w:val="0008668D"/>
    <w:rsid w:val="0011396B"/>
    <w:rsid w:val="00125DE2"/>
    <w:rsid w:val="00192DDC"/>
    <w:rsid w:val="001A0FD5"/>
    <w:rsid w:val="001C3129"/>
    <w:rsid w:val="001D0C03"/>
    <w:rsid w:val="001D7DF6"/>
    <w:rsid w:val="00244827"/>
    <w:rsid w:val="002505D0"/>
    <w:rsid w:val="002E67DC"/>
    <w:rsid w:val="00361CD9"/>
    <w:rsid w:val="003763FA"/>
    <w:rsid w:val="00381A43"/>
    <w:rsid w:val="003D1EEB"/>
    <w:rsid w:val="00405063"/>
    <w:rsid w:val="00464C84"/>
    <w:rsid w:val="0047270E"/>
    <w:rsid w:val="00481306"/>
    <w:rsid w:val="0048379F"/>
    <w:rsid w:val="004B0DA3"/>
    <w:rsid w:val="004B1EC7"/>
    <w:rsid w:val="004D1B4F"/>
    <w:rsid w:val="00546BDA"/>
    <w:rsid w:val="00567313"/>
    <w:rsid w:val="005C6704"/>
    <w:rsid w:val="005D592E"/>
    <w:rsid w:val="00612E59"/>
    <w:rsid w:val="00690ED0"/>
    <w:rsid w:val="00691342"/>
    <w:rsid w:val="006C2DD2"/>
    <w:rsid w:val="007121A7"/>
    <w:rsid w:val="00712872"/>
    <w:rsid w:val="0074766C"/>
    <w:rsid w:val="007B2E75"/>
    <w:rsid w:val="007D12AB"/>
    <w:rsid w:val="007F5CDE"/>
    <w:rsid w:val="00806F6D"/>
    <w:rsid w:val="0082300A"/>
    <w:rsid w:val="008B027B"/>
    <w:rsid w:val="008D1EDB"/>
    <w:rsid w:val="00920877"/>
    <w:rsid w:val="00921C93"/>
    <w:rsid w:val="00921F46"/>
    <w:rsid w:val="00941F53"/>
    <w:rsid w:val="009646F9"/>
    <w:rsid w:val="00975B89"/>
    <w:rsid w:val="009C38F4"/>
    <w:rsid w:val="009C40F3"/>
    <w:rsid w:val="009D0E15"/>
    <w:rsid w:val="009D5646"/>
    <w:rsid w:val="009F6D94"/>
    <w:rsid w:val="00A429B7"/>
    <w:rsid w:val="00A56E36"/>
    <w:rsid w:val="00A602C6"/>
    <w:rsid w:val="00A63DA4"/>
    <w:rsid w:val="00B84367"/>
    <w:rsid w:val="00B933E3"/>
    <w:rsid w:val="00C062DC"/>
    <w:rsid w:val="00C20917"/>
    <w:rsid w:val="00C26F84"/>
    <w:rsid w:val="00CB0FC4"/>
    <w:rsid w:val="00CD0674"/>
    <w:rsid w:val="00CF0FE2"/>
    <w:rsid w:val="00D27448"/>
    <w:rsid w:val="00D54E54"/>
    <w:rsid w:val="00DA7EC0"/>
    <w:rsid w:val="00DB085C"/>
    <w:rsid w:val="00DB35AC"/>
    <w:rsid w:val="00E66AD0"/>
    <w:rsid w:val="00E96A68"/>
    <w:rsid w:val="00EB3BA7"/>
    <w:rsid w:val="00EF7BDF"/>
    <w:rsid w:val="00F13957"/>
    <w:rsid w:val="00F21450"/>
    <w:rsid w:val="00F35A2A"/>
    <w:rsid w:val="00F6421B"/>
    <w:rsid w:val="00F707A8"/>
    <w:rsid w:val="00FD2B0E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CC9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16" w:firstLine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16" w:firstLine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374</Words>
  <Characters>2138</Characters>
  <Application>Microsoft Macintosh Word</Application>
  <DocSecurity>0</DocSecurity>
  <Lines>17</Lines>
  <Paragraphs>5</Paragraphs>
  <ScaleCrop>false</ScaleCrop>
  <Company>UNIFESP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Butantan</dc:creator>
  <cp:lastModifiedBy>Eliana Rodrigues</cp:lastModifiedBy>
  <cp:revision>100</cp:revision>
  <cp:lastPrinted>2017-11-09T21:57:00Z</cp:lastPrinted>
  <dcterms:created xsi:type="dcterms:W3CDTF">2017-11-09T10:18:00Z</dcterms:created>
  <dcterms:modified xsi:type="dcterms:W3CDTF">2017-11-10T10:27:00Z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2017-11-09T00:00:00Z</vt:filetime>
  </property>
</Properties>
</file>