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99E" w:rsidRDefault="0099099E" w:rsidP="00B64AD7">
      <w:pPr>
        <w:jc w:val="center"/>
        <w:rPr>
          <w:sz w:val="28"/>
          <w:szCs w:val="28"/>
        </w:rPr>
      </w:pPr>
    </w:p>
    <w:p w:rsidR="00B64AD7" w:rsidRPr="000D3CD1" w:rsidRDefault="0099099E" w:rsidP="00B64AD7">
      <w:pPr>
        <w:jc w:val="center"/>
        <w:rPr>
          <w:sz w:val="36"/>
          <w:szCs w:val="36"/>
        </w:rPr>
      </w:pPr>
      <w:r w:rsidRPr="000D3CD1">
        <w:rPr>
          <w:sz w:val="36"/>
          <w:szCs w:val="36"/>
        </w:rPr>
        <w:t xml:space="preserve">Tutorial </w:t>
      </w:r>
      <w:r w:rsidR="00A6285A" w:rsidRPr="000D3CD1">
        <w:rPr>
          <w:sz w:val="36"/>
          <w:szCs w:val="36"/>
        </w:rPr>
        <w:t>Planilha de Ressarcimento</w:t>
      </w:r>
    </w:p>
    <w:p w:rsidR="00134728" w:rsidRDefault="00134728" w:rsidP="00B64AD7">
      <w:pPr>
        <w:jc w:val="center"/>
        <w:rPr>
          <w:sz w:val="28"/>
          <w:szCs w:val="28"/>
        </w:rPr>
      </w:pPr>
    </w:p>
    <w:p w:rsidR="000D3CD1" w:rsidRPr="00D70C7E" w:rsidRDefault="000D3CD1" w:rsidP="00B64AD7">
      <w:pPr>
        <w:jc w:val="center"/>
        <w:rPr>
          <w:sz w:val="28"/>
          <w:szCs w:val="28"/>
        </w:rPr>
      </w:pPr>
    </w:p>
    <w:p w:rsidR="00757A78" w:rsidRDefault="00757A78" w:rsidP="00237644"/>
    <w:p w:rsidR="00947447" w:rsidRPr="000D3CD1" w:rsidRDefault="000D3CD1" w:rsidP="00947447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Abrindo o sistema</w:t>
      </w:r>
    </w:p>
    <w:p w:rsidR="00947447" w:rsidRDefault="00947447" w:rsidP="00465840">
      <w:pPr>
        <w:jc w:val="both"/>
        <w:rPr>
          <w:b/>
          <w:sz w:val="24"/>
          <w:szCs w:val="24"/>
        </w:rPr>
      </w:pPr>
    </w:p>
    <w:p w:rsidR="00B7581D" w:rsidRDefault="00A6285A" w:rsidP="00B7581D">
      <w:pPr>
        <w:pStyle w:val="PargrafodaLista"/>
        <w:numPr>
          <w:ilvl w:val="0"/>
          <w:numId w:val="17"/>
        </w:numPr>
        <w:jc w:val="both"/>
        <w:rPr>
          <w:sz w:val="24"/>
          <w:szCs w:val="24"/>
        </w:rPr>
      </w:pPr>
      <w:r w:rsidRPr="00A6285A">
        <w:rPr>
          <w:sz w:val="24"/>
          <w:szCs w:val="24"/>
        </w:rPr>
        <w:t>Primeiramente</w:t>
      </w:r>
      <w:r w:rsidR="00947447" w:rsidRPr="00A6285A">
        <w:rPr>
          <w:sz w:val="24"/>
          <w:szCs w:val="24"/>
        </w:rPr>
        <w:t xml:space="preserve"> salvar a planilha</w:t>
      </w:r>
      <w:r w:rsidRPr="00A6285A">
        <w:rPr>
          <w:sz w:val="24"/>
          <w:szCs w:val="24"/>
        </w:rPr>
        <w:t xml:space="preserve"> em um local conhecido</w:t>
      </w:r>
      <w:r w:rsidR="00947447" w:rsidRPr="00A6285A">
        <w:rPr>
          <w:sz w:val="24"/>
          <w:szCs w:val="24"/>
        </w:rPr>
        <w:t xml:space="preserve"> no seu computador, </w:t>
      </w:r>
      <w:r>
        <w:rPr>
          <w:sz w:val="24"/>
          <w:szCs w:val="24"/>
        </w:rPr>
        <w:t xml:space="preserve">o cadastro de todos os projetos e eventos deve ser feito </w:t>
      </w:r>
      <w:r w:rsidRPr="00A6285A">
        <w:rPr>
          <w:b/>
          <w:sz w:val="24"/>
          <w:szCs w:val="24"/>
        </w:rPr>
        <w:t>sempre na mesma planilha</w:t>
      </w:r>
      <w:r>
        <w:rPr>
          <w:sz w:val="24"/>
          <w:szCs w:val="24"/>
        </w:rPr>
        <w:t>, mantendo o banco de dados (logs com projetos gerados) atualizado.</w:t>
      </w:r>
    </w:p>
    <w:p w:rsidR="00A6285A" w:rsidRPr="00A6285A" w:rsidRDefault="00A6285A" w:rsidP="00A6285A">
      <w:pPr>
        <w:pStyle w:val="PargrafodaLista"/>
        <w:jc w:val="both"/>
        <w:rPr>
          <w:sz w:val="24"/>
          <w:szCs w:val="24"/>
        </w:rPr>
      </w:pPr>
    </w:p>
    <w:p w:rsidR="00947447" w:rsidRDefault="00947447" w:rsidP="00947447">
      <w:pPr>
        <w:pStyle w:val="PargrafodaLista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134728">
        <w:rPr>
          <w:sz w:val="24"/>
          <w:szCs w:val="24"/>
        </w:rPr>
        <w:t>planilha foi desenvolvida em VBA</w:t>
      </w:r>
      <w:r>
        <w:rPr>
          <w:sz w:val="24"/>
          <w:szCs w:val="24"/>
        </w:rPr>
        <w:t xml:space="preserve"> no Excel 2010, </w:t>
      </w:r>
      <w:r w:rsidRPr="00947447">
        <w:rPr>
          <w:b/>
          <w:sz w:val="24"/>
          <w:szCs w:val="24"/>
        </w:rPr>
        <w:t>portanto é necessário que esteja instalado no computador Office 2007 ou superior</w:t>
      </w:r>
      <w:r>
        <w:rPr>
          <w:sz w:val="24"/>
          <w:szCs w:val="24"/>
        </w:rPr>
        <w:t>.</w:t>
      </w:r>
    </w:p>
    <w:p w:rsidR="00B7581D" w:rsidRPr="00B7581D" w:rsidRDefault="00B7581D" w:rsidP="00B7581D">
      <w:pPr>
        <w:jc w:val="both"/>
        <w:rPr>
          <w:sz w:val="24"/>
          <w:szCs w:val="24"/>
        </w:rPr>
      </w:pPr>
    </w:p>
    <w:p w:rsidR="00B7581D" w:rsidRDefault="00947447" w:rsidP="00B7581D">
      <w:pPr>
        <w:pStyle w:val="PargrafodaLista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abrir, se necessário, clique no botão “habilitar conteúdo” conforme </w:t>
      </w:r>
      <w:r w:rsidR="00B7581D">
        <w:rPr>
          <w:sz w:val="24"/>
          <w:szCs w:val="24"/>
        </w:rPr>
        <w:t>indicado na figura abaixo</w:t>
      </w:r>
      <w:r>
        <w:rPr>
          <w:sz w:val="24"/>
          <w:szCs w:val="24"/>
        </w:rPr>
        <w:t>.</w:t>
      </w:r>
    </w:p>
    <w:p w:rsidR="00B7581D" w:rsidRPr="00B7581D" w:rsidRDefault="00B7581D" w:rsidP="00B7581D">
      <w:pPr>
        <w:jc w:val="both"/>
        <w:rPr>
          <w:sz w:val="24"/>
          <w:szCs w:val="24"/>
        </w:rPr>
      </w:pPr>
    </w:p>
    <w:p w:rsidR="00947447" w:rsidRDefault="00947447" w:rsidP="00947447">
      <w:pPr>
        <w:pStyle w:val="PargrafodaLista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533900" cy="177170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77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81D" w:rsidRDefault="00B7581D" w:rsidP="00947447">
      <w:pPr>
        <w:pStyle w:val="PargrafodaLista"/>
        <w:jc w:val="center"/>
        <w:rPr>
          <w:sz w:val="24"/>
          <w:szCs w:val="24"/>
        </w:rPr>
      </w:pPr>
    </w:p>
    <w:p w:rsidR="00947447" w:rsidRDefault="00B7581D" w:rsidP="00947447">
      <w:pPr>
        <w:pStyle w:val="PargrafodaLista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sz w:val="24"/>
          <w:szCs w:val="24"/>
        </w:rPr>
        <w:t>Após aberto, o software para simulação tem essa cara.</w:t>
      </w:r>
    </w:p>
    <w:p w:rsidR="00B7581D" w:rsidRDefault="00B7581D" w:rsidP="00B7581D">
      <w:pPr>
        <w:pStyle w:val="PargrafodaLista"/>
        <w:jc w:val="both"/>
        <w:rPr>
          <w:sz w:val="24"/>
          <w:szCs w:val="24"/>
        </w:rPr>
      </w:pPr>
    </w:p>
    <w:p w:rsidR="00B7581D" w:rsidRDefault="00A6285A" w:rsidP="00B7581D">
      <w:pPr>
        <w:pStyle w:val="PargrafodaLista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769985" cy="2224814"/>
            <wp:effectExtent l="0" t="0" r="254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517" cy="222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47" w:rsidRDefault="00947447" w:rsidP="00465840">
      <w:pPr>
        <w:jc w:val="both"/>
        <w:rPr>
          <w:b/>
          <w:sz w:val="24"/>
          <w:szCs w:val="24"/>
        </w:rPr>
      </w:pPr>
    </w:p>
    <w:p w:rsidR="00947447" w:rsidRDefault="00947447" w:rsidP="00465840">
      <w:pPr>
        <w:jc w:val="both"/>
        <w:rPr>
          <w:b/>
          <w:sz w:val="24"/>
          <w:szCs w:val="24"/>
        </w:rPr>
      </w:pPr>
    </w:p>
    <w:p w:rsidR="007735EA" w:rsidRPr="000D3CD1" w:rsidRDefault="000D3CD1" w:rsidP="007735EA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Planilha de ressarcimento</w:t>
      </w:r>
    </w:p>
    <w:p w:rsidR="007735EA" w:rsidRDefault="007735EA" w:rsidP="007735EA">
      <w:pPr>
        <w:jc w:val="both"/>
        <w:rPr>
          <w:b/>
          <w:sz w:val="24"/>
          <w:szCs w:val="24"/>
        </w:rPr>
      </w:pPr>
    </w:p>
    <w:p w:rsidR="007735EA" w:rsidRPr="007735EA" w:rsidRDefault="007735EA" w:rsidP="00B7581D">
      <w:pPr>
        <w:pStyle w:val="PargrafodaLista"/>
        <w:numPr>
          <w:ilvl w:val="0"/>
          <w:numId w:val="18"/>
        </w:numPr>
        <w:jc w:val="both"/>
        <w:rPr>
          <w:b/>
          <w:sz w:val="24"/>
          <w:szCs w:val="24"/>
        </w:rPr>
      </w:pPr>
      <w:r w:rsidRPr="007735EA">
        <w:rPr>
          <w:b/>
          <w:sz w:val="24"/>
          <w:szCs w:val="24"/>
        </w:rPr>
        <w:t xml:space="preserve"> </w:t>
      </w:r>
      <w:r w:rsidRPr="007735EA">
        <w:rPr>
          <w:sz w:val="24"/>
          <w:szCs w:val="24"/>
        </w:rPr>
        <w:t xml:space="preserve">São cinco abas ao total: Ressarcimento de projetos, ressarcimento de eventos, </w:t>
      </w:r>
      <w:r>
        <w:rPr>
          <w:sz w:val="24"/>
          <w:szCs w:val="24"/>
        </w:rPr>
        <w:t xml:space="preserve">consulta ressarcimento, gestão de equipamentos e configurar parâmetros. </w:t>
      </w:r>
    </w:p>
    <w:p w:rsidR="007735EA" w:rsidRPr="007735EA" w:rsidRDefault="007735EA" w:rsidP="007735EA">
      <w:pPr>
        <w:pStyle w:val="PargrafodaLista"/>
        <w:jc w:val="both"/>
        <w:rPr>
          <w:b/>
          <w:sz w:val="24"/>
          <w:szCs w:val="24"/>
        </w:rPr>
      </w:pPr>
    </w:p>
    <w:p w:rsidR="007735EA" w:rsidRPr="000D3CD1" w:rsidRDefault="007735EA" w:rsidP="007735EA">
      <w:pPr>
        <w:pStyle w:val="PargrafodaLista"/>
        <w:numPr>
          <w:ilvl w:val="1"/>
          <w:numId w:val="18"/>
        </w:numPr>
        <w:jc w:val="both"/>
        <w:rPr>
          <w:b/>
          <w:sz w:val="24"/>
          <w:szCs w:val="24"/>
        </w:rPr>
      </w:pPr>
      <w:r w:rsidRPr="007735EA">
        <w:rPr>
          <w:b/>
          <w:sz w:val="24"/>
          <w:szCs w:val="24"/>
        </w:rPr>
        <w:t>Ressarcimento de projetos</w:t>
      </w:r>
      <w:r>
        <w:rPr>
          <w:sz w:val="24"/>
          <w:szCs w:val="24"/>
        </w:rPr>
        <w:t xml:space="preserve">: Aqui pode ser cadastrado o ressarcimento de projetos (médio/longo prazo), </w:t>
      </w:r>
      <w:r w:rsidR="00243386">
        <w:rPr>
          <w:sz w:val="24"/>
          <w:szCs w:val="24"/>
        </w:rPr>
        <w:t>utilizar apenas para projetos com prazo acima de 90 dias</w:t>
      </w:r>
      <w:r>
        <w:rPr>
          <w:sz w:val="24"/>
          <w:szCs w:val="24"/>
        </w:rPr>
        <w:t>, abaixo disto utilizar a aba Ressarcimento de eventos.</w:t>
      </w:r>
    </w:p>
    <w:p w:rsidR="000D3CD1" w:rsidRPr="007735EA" w:rsidRDefault="000D3CD1" w:rsidP="000D3CD1">
      <w:pPr>
        <w:pStyle w:val="PargrafodaLista"/>
        <w:ind w:left="1440"/>
        <w:jc w:val="both"/>
        <w:rPr>
          <w:b/>
          <w:sz w:val="24"/>
          <w:szCs w:val="24"/>
        </w:rPr>
      </w:pPr>
    </w:p>
    <w:p w:rsidR="007735EA" w:rsidRPr="000D3CD1" w:rsidRDefault="007735EA" w:rsidP="007735EA">
      <w:pPr>
        <w:pStyle w:val="PargrafodaLista"/>
        <w:numPr>
          <w:ilvl w:val="1"/>
          <w:numId w:val="18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Ressarcimento de eventos</w:t>
      </w:r>
      <w:r w:rsidRPr="007735EA">
        <w:rPr>
          <w:sz w:val="24"/>
          <w:szCs w:val="24"/>
        </w:rPr>
        <w:t xml:space="preserve">: Funciona da mesma forma que a de projetos, </w:t>
      </w:r>
      <w:r w:rsidR="00243386">
        <w:rPr>
          <w:sz w:val="24"/>
          <w:szCs w:val="24"/>
        </w:rPr>
        <w:t>mas para eventos e projetos de curto prazo</w:t>
      </w:r>
      <w:r w:rsidRPr="007735EA">
        <w:rPr>
          <w:sz w:val="24"/>
          <w:szCs w:val="24"/>
        </w:rPr>
        <w:t xml:space="preserve"> (inferior a 90 dias).</w:t>
      </w:r>
    </w:p>
    <w:p w:rsidR="000D3CD1" w:rsidRPr="000D3CD1" w:rsidRDefault="000D3CD1" w:rsidP="000D3CD1">
      <w:pPr>
        <w:jc w:val="both"/>
        <w:rPr>
          <w:b/>
          <w:sz w:val="24"/>
          <w:szCs w:val="24"/>
        </w:rPr>
      </w:pPr>
    </w:p>
    <w:p w:rsidR="007735EA" w:rsidRPr="000D3CD1" w:rsidRDefault="007735EA" w:rsidP="007735EA">
      <w:pPr>
        <w:pStyle w:val="PargrafodaLista"/>
        <w:numPr>
          <w:ilvl w:val="1"/>
          <w:numId w:val="18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Consulta ressarcimento</w:t>
      </w:r>
      <w:r w:rsidRPr="007735EA">
        <w:rPr>
          <w:sz w:val="24"/>
          <w:szCs w:val="24"/>
        </w:rPr>
        <w:t>: Nesta aba podem ser pesquisados/visualizados os ressarcimento</w:t>
      </w:r>
      <w:r w:rsidR="00243386">
        <w:rPr>
          <w:sz w:val="24"/>
          <w:szCs w:val="24"/>
        </w:rPr>
        <w:t>s</w:t>
      </w:r>
      <w:r w:rsidRPr="007735EA">
        <w:rPr>
          <w:sz w:val="24"/>
          <w:szCs w:val="24"/>
        </w:rPr>
        <w:t xml:space="preserve"> gerados no sistema.</w:t>
      </w:r>
    </w:p>
    <w:p w:rsidR="000D3CD1" w:rsidRPr="000D3CD1" w:rsidRDefault="000D3CD1" w:rsidP="000D3CD1">
      <w:pPr>
        <w:jc w:val="both"/>
        <w:rPr>
          <w:b/>
          <w:sz w:val="24"/>
          <w:szCs w:val="24"/>
        </w:rPr>
      </w:pPr>
    </w:p>
    <w:p w:rsidR="007735EA" w:rsidRDefault="007735EA" w:rsidP="007735EA">
      <w:pPr>
        <w:pStyle w:val="PargrafodaLista"/>
        <w:numPr>
          <w:ilvl w:val="1"/>
          <w:numId w:val="18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Gestão de equipamentos</w:t>
      </w:r>
      <w:r w:rsidR="00243386">
        <w:rPr>
          <w:sz w:val="24"/>
          <w:szCs w:val="24"/>
        </w:rPr>
        <w:t>: Inclusão, exclusão e pesquisa</w:t>
      </w:r>
      <w:r w:rsidRPr="00195818">
        <w:rPr>
          <w:sz w:val="24"/>
          <w:szCs w:val="24"/>
        </w:rPr>
        <w:t xml:space="preserve"> </w:t>
      </w:r>
      <w:r w:rsidR="00243386">
        <w:rPr>
          <w:sz w:val="24"/>
          <w:szCs w:val="24"/>
        </w:rPr>
        <w:t>de</w:t>
      </w:r>
      <w:r w:rsidRPr="00195818">
        <w:rPr>
          <w:sz w:val="24"/>
          <w:szCs w:val="24"/>
        </w:rPr>
        <w:t xml:space="preserve"> equipamentos.</w:t>
      </w:r>
    </w:p>
    <w:p w:rsidR="000D3CD1" w:rsidRPr="000D3CD1" w:rsidRDefault="000D3CD1" w:rsidP="000D3CD1">
      <w:pPr>
        <w:jc w:val="both"/>
        <w:rPr>
          <w:sz w:val="24"/>
          <w:szCs w:val="24"/>
        </w:rPr>
      </w:pPr>
    </w:p>
    <w:p w:rsidR="00195818" w:rsidRPr="00195818" w:rsidRDefault="00195818" w:rsidP="007735EA">
      <w:pPr>
        <w:pStyle w:val="PargrafodaLista"/>
        <w:numPr>
          <w:ilvl w:val="1"/>
          <w:numId w:val="18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Configura</w:t>
      </w:r>
      <w:r w:rsidR="0016407B">
        <w:rPr>
          <w:b/>
          <w:sz w:val="24"/>
          <w:szCs w:val="24"/>
        </w:rPr>
        <w:t>r</w:t>
      </w:r>
      <w:r>
        <w:rPr>
          <w:b/>
          <w:sz w:val="24"/>
          <w:szCs w:val="24"/>
        </w:rPr>
        <w:t xml:space="preserve"> parâmetros</w:t>
      </w:r>
      <w:r w:rsidRPr="00195818">
        <w:rPr>
          <w:sz w:val="24"/>
          <w:szCs w:val="24"/>
        </w:rPr>
        <w:t>:</w:t>
      </w:r>
      <w:r>
        <w:rPr>
          <w:sz w:val="24"/>
          <w:szCs w:val="24"/>
        </w:rPr>
        <w:t xml:space="preserve"> Configurar/alterar os parâmetros de cálculo utilizado</w:t>
      </w:r>
      <w:r w:rsidR="00243386">
        <w:rPr>
          <w:sz w:val="24"/>
          <w:szCs w:val="24"/>
        </w:rPr>
        <w:t>s</w:t>
      </w:r>
      <w:r>
        <w:rPr>
          <w:sz w:val="24"/>
          <w:szCs w:val="24"/>
        </w:rPr>
        <w:t xml:space="preserve"> no ressarcimento, nesta aba também tem se acesso a planilha</w:t>
      </w:r>
      <w:r w:rsidR="00243386">
        <w:rPr>
          <w:sz w:val="24"/>
          <w:szCs w:val="24"/>
        </w:rPr>
        <w:t xml:space="preserve"> e programação do sistema</w:t>
      </w:r>
      <w:r>
        <w:rPr>
          <w:sz w:val="24"/>
          <w:szCs w:val="24"/>
        </w:rPr>
        <w:t xml:space="preserve">. </w:t>
      </w:r>
    </w:p>
    <w:p w:rsidR="007735EA" w:rsidRPr="00195818" w:rsidRDefault="007735EA" w:rsidP="007735EA">
      <w:pPr>
        <w:jc w:val="both"/>
        <w:rPr>
          <w:sz w:val="24"/>
          <w:szCs w:val="24"/>
        </w:rPr>
      </w:pPr>
    </w:p>
    <w:p w:rsidR="007735EA" w:rsidRPr="007735EA" w:rsidRDefault="007735EA" w:rsidP="007735EA">
      <w:pPr>
        <w:jc w:val="both"/>
        <w:rPr>
          <w:b/>
          <w:sz w:val="24"/>
          <w:szCs w:val="24"/>
        </w:rPr>
      </w:pPr>
    </w:p>
    <w:p w:rsidR="00B7581D" w:rsidRPr="00694D57" w:rsidRDefault="0009294B" w:rsidP="00B7581D">
      <w:pPr>
        <w:jc w:val="both"/>
        <w:rPr>
          <w:b/>
          <w:sz w:val="28"/>
          <w:szCs w:val="28"/>
          <w:u w:val="single"/>
        </w:rPr>
      </w:pPr>
      <w:r w:rsidRPr="00694D57">
        <w:rPr>
          <w:b/>
          <w:sz w:val="28"/>
          <w:szCs w:val="28"/>
          <w:u w:val="single"/>
        </w:rPr>
        <w:t>Abas – Ressarcimento de projetos e eventos</w:t>
      </w:r>
    </w:p>
    <w:p w:rsidR="00B7581D" w:rsidRDefault="00B7581D" w:rsidP="00B7581D">
      <w:pPr>
        <w:jc w:val="both"/>
        <w:rPr>
          <w:b/>
          <w:sz w:val="24"/>
          <w:szCs w:val="24"/>
        </w:rPr>
      </w:pPr>
    </w:p>
    <w:p w:rsidR="00B7581D" w:rsidRDefault="00B7581D" w:rsidP="0016407B">
      <w:pPr>
        <w:pStyle w:val="PargrafodaLista"/>
        <w:numPr>
          <w:ilvl w:val="0"/>
          <w:numId w:val="22"/>
        </w:numPr>
        <w:jc w:val="both"/>
        <w:rPr>
          <w:sz w:val="24"/>
          <w:szCs w:val="24"/>
        </w:rPr>
      </w:pPr>
      <w:r w:rsidRPr="00947447">
        <w:rPr>
          <w:b/>
          <w:sz w:val="24"/>
          <w:szCs w:val="24"/>
        </w:rPr>
        <w:t xml:space="preserve"> </w:t>
      </w:r>
      <w:r w:rsidR="003C5624">
        <w:rPr>
          <w:sz w:val="24"/>
          <w:szCs w:val="24"/>
        </w:rPr>
        <w:t>Utilizar os dados enviados na proposta por e-mail, caso necessite de mais informações entre em contato com o solicitante</w:t>
      </w:r>
      <w:r>
        <w:rPr>
          <w:sz w:val="24"/>
          <w:szCs w:val="24"/>
        </w:rPr>
        <w:t>.</w:t>
      </w:r>
    </w:p>
    <w:p w:rsidR="00FB741B" w:rsidRDefault="00FB741B" w:rsidP="00FB741B">
      <w:pPr>
        <w:pStyle w:val="PargrafodaLista"/>
        <w:jc w:val="both"/>
        <w:rPr>
          <w:sz w:val="24"/>
          <w:szCs w:val="24"/>
        </w:rPr>
      </w:pPr>
    </w:p>
    <w:p w:rsidR="00B7581D" w:rsidRPr="003C5624" w:rsidRDefault="00134728" w:rsidP="003C5624">
      <w:pPr>
        <w:pStyle w:val="PargrafodaLista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Selecione a aba “ressarcimento projetos</w:t>
      </w:r>
      <w:r w:rsidR="003C5624">
        <w:rPr>
          <w:sz w:val="24"/>
          <w:szCs w:val="24"/>
        </w:rPr>
        <w:t xml:space="preserve">” para projetos com 90 dias ou mais de prazo, </w:t>
      </w:r>
      <w:r w:rsidR="0016407B" w:rsidRPr="003C5624">
        <w:rPr>
          <w:sz w:val="24"/>
          <w:szCs w:val="24"/>
        </w:rPr>
        <w:t xml:space="preserve">ou ressarcimento de eventos </w:t>
      </w:r>
      <w:r w:rsidR="003C5624">
        <w:rPr>
          <w:sz w:val="24"/>
          <w:szCs w:val="24"/>
        </w:rPr>
        <w:t xml:space="preserve">para prazos menores </w:t>
      </w:r>
      <w:r w:rsidR="00694D57">
        <w:rPr>
          <w:sz w:val="24"/>
          <w:szCs w:val="24"/>
        </w:rPr>
        <w:t>que</w:t>
      </w:r>
      <w:r w:rsidR="003C5624">
        <w:rPr>
          <w:sz w:val="24"/>
          <w:szCs w:val="24"/>
        </w:rPr>
        <w:t xml:space="preserve"> 90 dias.</w:t>
      </w:r>
      <w:r w:rsidRPr="003C5624">
        <w:rPr>
          <w:sz w:val="24"/>
          <w:szCs w:val="24"/>
        </w:rPr>
        <w:t xml:space="preserve"> </w:t>
      </w:r>
    </w:p>
    <w:p w:rsidR="00FB741B" w:rsidRPr="00FB741B" w:rsidRDefault="00FB741B" w:rsidP="00FB741B">
      <w:pPr>
        <w:jc w:val="both"/>
        <w:rPr>
          <w:sz w:val="24"/>
          <w:szCs w:val="24"/>
        </w:rPr>
      </w:pPr>
    </w:p>
    <w:p w:rsidR="00134728" w:rsidRDefault="00694D57" w:rsidP="0016407B">
      <w:pPr>
        <w:pStyle w:val="PargrafodaLista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AB6561">
        <w:rPr>
          <w:sz w:val="24"/>
          <w:szCs w:val="24"/>
        </w:rPr>
        <w:t>a primeira parte devemos inserir dados do projeto</w:t>
      </w:r>
      <w:r>
        <w:rPr>
          <w:sz w:val="24"/>
          <w:szCs w:val="24"/>
        </w:rPr>
        <w:t>, informações do responsável e o prazo</w:t>
      </w:r>
      <w:r w:rsidR="00134728">
        <w:rPr>
          <w:sz w:val="24"/>
          <w:szCs w:val="24"/>
        </w:rPr>
        <w:t>.</w:t>
      </w:r>
      <w:r w:rsidR="00AB6561">
        <w:rPr>
          <w:sz w:val="24"/>
          <w:szCs w:val="24"/>
        </w:rPr>
        <w:t xml:space="preserve"> As datas de inicio e fim do projeto ou evento devem ser inseridas no formato “</w:t>
      </w:r>
      <w:proofErr w:type="spellStart"/>
      <w:r w:rsidR="00AB6561">
        <w:rPr>
          <w:sz w:val="24"/>
          <w:szCs w:val="24"/>
        </w:rPr>
        <w:t>dd</w:t>
      </w:r>
      <w:proofErr w:type="spellEnd"/>
      <w:r w:rsidR="00AB6561">
        <w:rPr>
          <w:sz w:val="24"/>
          <w:szCs w:val="24"/>
        </w:rPr>
        <w:t>/mm/</w:t>
      </w:r>
      <w:proofErr w:type="spellStart"/>
      <w:r w:rsidR="00AB6561">
        <w:rPr>
          <w:sz w:val="24"/>
          <w:szCs w:val="24"/>
        </w:rPr>
        <w:t>aaaa</w:t>
      </w:r>
      <w:proofErr w:type="spellEnd"/>
      <w:r w:rsidR="00AB6561">
        <w:rPr>
          <w:sz w:val="24"/>
          <w:szCs w:val="24"/>
        </w:rPr>
        <w:t>”.</w:t>
      </w:r>
    </w:p>
    <w:p w:rsidR="00AB6561" w:rsidRPr="00AB6561" w:rsidRDefault="00AB6561" w:rsidP="00AB6561">
      <w:pPr>
        <w:pStyle w:val="PargrafodaLista"/>
        <w:rPr>
          <w:sz w:val="24"/>
          <w:szCs w:val="24"/>
        </w:rPr>
      </w:pPr>
    </w:p>
    <w:p w:rsidR="00AB6561" w:rsidRDefault="00AB6561" w:rsidP="0016407B">
      <w:pPr>
        <w:pStyle w:val="PargrafodaLista"/>
        <w:numPr>
          <w:ilvl w:val="1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Dados do projeto</w:t>
      </w:r>
    </w:p>
    <w:p w:rsidR="003C3567" w:rsidRDefault="003C3567" w:rsidP="003C3567">
      <w:pPr>
        <w:pStyle w:val="PargrafodaLista"/>
        <w:ind w:left="1440"/>
        <w:jc w:val="both"/>
        <w:rPr>
          <w:sz w:val="24"/>
          <w:szCs w:val="24"/>
        </w:rPr>
      </w:pPr>
    </w:p>
    <w:p w:rsidR="00AB6561" w:rsidRDefault="00AB6561" w:rsidP="0016407B">
      <w:pPr>
        <w:pStyle w:val="PargrafodaLista"/>
        <w:numPr>
          <w:ilvl w:val="2"/>
          <w:numId w:val="22"/>
        </w:numPr>
        <w:jc w:val="both"/>
        <w:rPr>
          <w:sz w:val="24"/>
          <w:szCs w:val="24"/>
        </w:rPr>
      </w:pPr>
      <w:r w:rsidRPr="00AB6561">
        <w:rPr>
          <w:b/>
          <w:sz w:val="24"/>
          <w:szCs w:val="24"/>
        </w:rPr>
        <w:t>Nome</w:t>
      </w:r>
      <w:r>
        <w:rPr>
          <w:sz w:val="24"/>
          <w:szCs w:val="24"/>
        </w:rPr>
        <w:t>: Nome do projeto ou Evento.</w:t>
      </w:r>
    </w:p>
    <w:p w:rsidR="00AB6561" w:rsidRDefault="00AB6561" w:rsidP="0016407B">
      <w:pPr>
        <w:pStyle w:val="PargrafodaLista"/>
        <w:numPr>
          <w:ilvl w:val="2"/>
          <w:numId w:val="22"/>
        </w:numPr>
        <w:jc w:val="both"/>
        <w:rPr>
          <w:sz w:val="24"/>
          <w:szCs w:val="24"/>
        </w:rPr>
      </w:pPr>
      <w:r w:rsidRPr="00AB6561">
        <w:rPr>
          <w:b/>
          <w:sz w:val="24"/>
          <w:szCs w:val="24"/>
        </w:rPr>
        <w:t>Número</w:t>
      </w:r>
      <w:r>
        <w:rPr>
          <w:sz w:val="24"/>
          <w:szCs w:val="24"/>
        </w:rPr>
        <w:t>: Caso o projeto ou evento esteja vinculado a algum número ou código, inseri</w:t>
      </w:r>
      <w:r w:rsidR="00694D57">
        <w:rPr>
          <w:sz w:val="24"/>
          <w:szCs w:val="24"/>
        </w:rPr>
        <w:t xml:space="preserve">r </w:t>
      </w:r>
      <w:r>
        <w:rPr>
          <w:sz w:val="24"/>
          <w:szCs w:val="24"/>
        </w:rPr>
        <w:t>neste campo, caso contrário preenche-lo com “XXX”.</w:t>
      </w:r>
    </w:p>
    <w:p w:rsidR="00AB6561" w:rsidRDefault="00AB6561" w:rsidP="0016407B">
      <w:pPr>
        <w:pStyle w:val="PargrafodaLista"/>
        <w:numPr>
          <w:ilvl w:val="2"/>
          <w:numId w:val="22"/>
        </w:numPr>
        <w:jc w:val="both"/>
        <w:rPr>
          <w:sz w:val="24"/>
          <w:szCs w:val="24"/>
        </w:rPr>
      </w:pPr>
      <w:r w:rsidRPr="00AB6561">
        <w:rPr>
          <w:b/>
          <w:sz w:val="24"/>
          <w:szCs w:val="24"/>
        </w:rPr>
        <w:t>Órgão</w:t>
      </w:r>
      <w:r>
        <w:rPr>
          <w:sz w:val="24"/>
          <w:szCs w:val="24"/>
        </w:rPr>
        <w:t>: Escolher entre uma das opções: Unifesp</w:t>
      </w:r>
      <w:r w:rsidR="00694D57">
        <w:rPr>
          <w:sz w:val="24"/>
          <w:szCs w:val="24"/>
        </w:rPr>
        <w:t xml:space="preserve"> (50% de abatimento)</w:t>
      </w:r>
      <w:r>
        <w:rPr>
          <w:sz w:val="24"/>
          <w:szCs w:val="24"/>
        </w:rPr>
        <w:t>, Público</w:t>
      </w:r>
      <w:r w:rsidR="00694D57">
        <w:rPr>
          <w:sz w:val="24"/>
          <w:szCs w:val="24"/>
        </w:rPr>
        <w:t xml:space="preserve"> (30% de abatimento)</w:t>
      </w:r>
      <w:r>
        <w:rPr>
          <w:sz w:val="24"/>
          <w:szCs w:val="24"/>
        </w:rPr>
        <w:t xml:space="preserve"> ou Privado</w:t>
      </w:r>
      <w:r w:rsidR="00694D57">
        <w:rPr>
          <w:sz w:val="24"/>
          <w:szCs w:val="24"/>
        </w:rPr>
        <w:t xml:space="preserve"> (sem abatimento)</w:t>
      </w:r>
      <w:r>
        <w:rPr>
          <w:sz w:val="24"/>
          <w:szCs w:val="24"/>
        </w:rPr>
        <w:t>.</w:t>
      </w:r>
    </w:p>
    <w:p w:rsidR="0092607B" w:rsidRDefault="0092607B" w:rsidP="0092607B">
      <w:pPr>
        <w:jc w:val="both"/>
        <w:rPr>
          <w:sz w:val="24"/>
          <w:szCs w:val="24"/>
        </w:rPr>
      </w:pPr>
    </w:p>
    <w:p w:rsidR="0092607B" w:rsidRPr="0092607B" w:rsidRDefault="0092607B" w:rsidP="0092607B">
      <w:pPr>
        <w:jc w:val="both"/>
        <w:rPr>
          <w:sz w:val="24"/>
          <w:szCs w:val="24"/>
        </w:rPr>
      </w:pPr>
    </w:p>
    <w:p w:rsidR="003C3567" w:rsidRDefault="003C3567" w:rsidP="003C3567">
      <w:pPr>
        <w:pStyle w:val="PargrafodaLista"/>
        <w:ind w:left="2160"/>
        <w:jc w:val="both"/>
        <w:rPr>
          <w:sz w:val="24"/>
          <w:szCs w:val="24"/>
        </w:rPr>
      </w:pPr>
    </w:p>
    <w:p w:rsidR="00AB6561" w:rsidRDefault="00AB6561" w:rsidP="0016407B">
      <w:pPr>
        <w:pStyle w:val="PargrafodaLista"/>
        <w:numPr>
          <w:ilvl w:val="1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Responsável</w:t>
      </w:r>
    </w:p>
    <w:p w:rsidR="003C3567" w:rsidRDefault="003C3567" w:rsidP="003C3567">
      <w:pPr>
        <w:pStyle w:val="PargrafodaLista"/>
        <w:ind w:left="1440"/>
        <w:jc w:val="both"/>
        <w:rPr>
          <w:sz w:val="24"/>
          <w:szCs w:val="24"/>
        </w:rPr>
      </w:pPr>
    </w:p>
    <w:p w:rsidR="00AB6561" w:rsidRDefault="00AB6561" w:rsidP="0016407B">
      <w:pPr>
        <w:pStyle w:val="PargrafodaLista"/>
        <w:numPr>
          <w:ilvl w:val="2"/>
          <w:numId w:val="22"/>
        </w:numPr>
        <w:jc w:val="both"/>
        <w:rPr>
          <w:sz w:val="24"/>
          <w:szCs w:val="24"/>
        </w:rPr>
      </w:pPr>
      <w:r w:rsidRPr="00AB6561">
        <w:rPr>
          <w:b/>
          <w:sz w:val="24"/>
          <w:szCs w:val="24"/>
        </w:rPr>
        <w:t>Nome</w:t>
      </w:r>
      <w:r>
        <w:rPr>
          <w:sz w:val="24"/>
          <w:szCs w:val="24"/>
        </w:rPr>
        <w:t>: Nome do responsável pelo projeto/evento</w:t>
      </w:r>
    </w:p>
    <w:p w:rsidR="00AB6561" w:rsidRDefault="00AB6561" w:rsidP="0016407B">
      <w:pPr>
        <w:pStyle w:val="PargrafodaLista"/>
        <w:numPr>
          <w:ilvl w:val="2"/>
          <w:numId w:val="22"/>
        </w:numPr>
        <w:jc w:val="both"/>
        <w:rPr>
          <w:sz w:val="24"/>
          <w:szCs w:val="24"/>
        </w:rPr>
      </w:pPr>
      <w:r w:rsidRPr="00AB6561">
        <w:rPr>
          <w:b/>
          <w:sz w:val="24"/>
          <w:szCs w:val="24"/>
        </w:rPr>
        <w:t>RF</w:t>
      </w:r>
      <w:r>
        <w:rPr>
          <w:sz w:val="24"/>
          <w:szCs w:val="24"/>
        </w:rPr>
        <w:t>: Registro funcional, obrigatório o preenchimento no caso do órgão ser Unifesp ou público.</w:t>
      </w:r>
    </w:p>
    <w:p w:rsidR="00AB6561" w:rsidRDefault="00AB6561" w:rsidP="0016407B">
      <w:pPr>
        <w:pStyle w:val="PargrafodaLista"/>
        <w:numPr>
          <w:ilvl w:val="2"/>
          <w:numId w:val="22"/>
        </w:numPr>
        <w:jc w:val="both"/>
        <w:rPr>
          <w:sz w:val="24"/>
          <w:szCs w:val="24"/>
        </w:rPr>
      </w:pPr>
      <w:r w:rsidRPr="00AB6561">
        <w:rPr>
          <w:b/>
          <w:sz w:val="24"/>
          <w:szCs w:val="24"/>
        </w:rPr>
        <w:t>Departamento</w:t>
      </w:r>
      <w:r>
        <w:rPr>
          <w:sz w:val="24"/>
          <w:szCs w:val="24"/>
        </w:rPr>
        <w:t>: Departamento responsável pelo projeto ou evento, caso não esteja definido o departamento, preencher com “XXX” o campo.</w:t>
      </w:r>
    </w:p>
    <w:p w:rsidR="00AB6561" w:rsidRDefault="00AB6561" w:rsidP="0016407B">
      <w:pPr>
        <w:pStyle w:val="PargrafodaLista"/>
        <w:numPr>
          <w:ilvl w:val="2"/>
          <w:numId w:val="2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Campus</w:t>
      </w:r>
      <w:r w:rsidRPr="00AB6561">
        <w:rPr>
          <w:sz w:val="24"/>
          <w:szCs w:val="24"/>
        </w:rPr>
        <w:t>:</w:t>
      </w:r>
      <w:r>
        <w:rPr>
          <w:sz w:val="24"/>
          <w:szCs w:val="24"/>
        </w:rPr>
        <w:t xml:space="preserve"> Campus no qual ocorrerá o projeto ou evento.</w:t>
      </w:r>
    </w:p>
    <w:p w:rsidR="003C3567" w:rsidRDefault="003C3567" w:rsidP="003C3567">
      <w:pPr>
        <w:pStyle w:val="PargrafodaLista"/>
        <w:ind w:left="2160"/>
        <w:jc w:val="both"/>
        <w:rPr>
          <w:sz w:val="24"/>
          <w:szCs w:val="24"/>
        </w:rPr>
      </w:pPr>
    </w:p>
    <w:p w:rsidR="00AB6561" w:rsidRPr="003C3567" w:rsidRDefault="00AB6561" w:rsidP="0016407B">
      <w:pPr>
        <w:pStyle w:val="PargrafodaLista"/>
        <w:numPr>
          <w:ilvl w:val="1"/>
          <w:numId w:val="22"/>
        </w:numPr>
        <w:jc w:val="both"/>
        <w:rPr>
          <w:sz w:val="24"/>
          <w:szCs w:val="24"/>
        </w:rPr>
      </w:pPr>
      <w:r w:rsidRPr="003C3567">
        <w:rPr>
          <w:sz w:val="24"/>
          <w:szCs w:val="24"/>
        </w:rPr>
        <w:t>Prazo</w:t>
      </w:r>
    </w:p>
    <w:p w:rsidR="003C3567" w:rsidRPr="00AB6561" w:rsidRDefault="003C3567" w:rsidP="003C3567">
      <w:pPr>
        <w:pStyle w:val="PargrafodaLista"/>
        <w:ind w:left="1440"/>
        <w:jc w:val="both"/>
        <w:rPr>
          <w:sz w:val="24"/>
          <w:szCs w:val="24"/>
        </w:rPr>
      </w:pPr>
    </w:p>
    <w:p w:rsidR="00AB6561" w:rsidRDefault="00AB6561" w:rsidP="0016407B">
      <w:pPr>
        <w:pStyle w:val="PargrafodaLista"/>
        <w:numPr>
          <w:ilvl w:val="2"/>
          <w:numId w:val="2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Novo ou Prorrogação de prazo: </w:t>
      </w:r>
      <w:r w:rsidRPr="00AB6561">
        <w:rPr>
          <w:sz w:val="24"/>
          <w:szCs w:val="24"/>
        </w:rPr>
        <w:t>Selecionar se é um novo projeto ou se a solicitação é de prorrogação de prazo.</w:t>
      </w:r>
    </w:p>
    <w:p w:rsidR="00AB6561" w:rsidRDefault="006834EB" w:rsidP="0016407B">
      <w:pPr>
        <w:pStyle w:val="PargrafodaLista"/>
        <w:numPr>
          <w:ilvl w:val="2"/>
          <w:numId w:val="22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Inicio e fim:</w:t>
      </w:r>
      <w:r>
        <w:rPr>
          <w:sz w:val="24"/>
          <w:szCs w:val="24"/>
        </w:rPr>
        <w:t xml:space="preserve"> Inserir respectivamente as datas de inicio e fim do projeto ou evento, atentar que a data final deve ser ao menos um dia maior que a inicial, as datas devem ser inseridas no formato “</w:t>
      </w:r>
      <w:proofErr w:type="spellStart"/>
      <w:r>
        <w:rPr>
          <w:sz w:val="24"/>
          <w:szCs w:val="24"/>
        </w:rPr>
        <w:t>dd</w:t>
      </w:r>
      <w:proofErr w:type="spellEnd"/>
      <w:r>
        <w:rPr>
          <w:sz w:val="24"/>
          <w:szCs w:val="24"/>
        </w:rPr>
        <w:t>/mm/</w:t>
      </w:r>
      <w:proofErr w:type="spellStart"/>
      <w:r>
        <w:rPr>
          <w:sz w:val="24"/>
          <w:szCs w:val="24"/>
        </w:rPr>
        <w:t>yyyy</w:t>
      </w:r>
      <w:proofErr w:type="spellEnd"/>
      <w:r>
        <w:rPr>
          <w:sz w:val="24"/>
          <w:szCs w:val="24"/>
        </w:rPr>
        <w:t>”.</w:t>
      </w:r>
    </w:p>
    <w:p w:rsidR="00F17F5A" w:rsidRDefault="00F17F5A" w:rsidP="00F17F5A">
      <w:pPr>
        <w:jc w:val="both"/>
        <w:rPr>
          <w:sz w:val="24"/>
          <w:szCs w:val="24"/>
        </w:rPr>
      </w:pPr>
    </w:p>
    <w:p w:rsidR="00AA42AB" w:rsidRDefault="00BC4DC4" w:rsidP="0016407B">
      <w:pPr>
        <w:pStyle w:val="PargrafodaLista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Depois de preencher todos os campos,</w:t>
      </w:r>
      <w:r w:rsidR="00AA42AB" w:rsidRPr="00AA42AB">
        <w:rPr>
          <w:sz w:val="24"/>
          <w:szCs w:val="24"/>
        </w:rPr>
        <w:t xml:space="preserve"> clicar no botão prosseguir que irá gravar as informações digitadas e abrir </w:t>
      </w:r>
      <w:r>
        <w:rPr>
          <w:sz w:val="24"/>
          <w:szCs w:val="24"/>
        </w:rPr>
        <w:t>a próxima guia.</w:t>
      </w:r>
    </w:p>
    <w:p w:rsidR="00BC4DC4" w:rsidRPr="00AA42AB" w:rsidRDefault="00BC4DC4" w:rsidP="00BC4DC4">
      <w:pPr>
        <w:pStyle w:val="PargrafodaLista"/>
        <w:jc w:val="both"/>
        <w:rPr>
          <w:sz w:val="24"/>
          <w:szCs w:val="24"/>
        </w:rPr>
      </w:pPr>
    </w:p>
    <w:p w:rsidR="00134728" w:rsidRDefault="00BC4DC4" w:rsidP="00F84318">
      <w:pPr>
        <w:pStyle w:val="PargrafodaLista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181600" cy="3041895"/>
            <wp:effectExtent l="0" t="0" r="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77B" w:rsidRPr="004A1EC1" w:rsidRDefault="0092277B" w:rsidP="004A1EC1">
      <w:pPr>
        <w:jc w:val="both"/>
        <w:rPr>
          <w:sz w:val="24"/>
          <w:szCs w:val="24"/>
        </w:rPr>
      </w:pPr>
    </w:p>
    <w:p w:rsidR="00FB741B" w:rsidRDefault="003C0A21" w:rsidP="0016407B">
      <w:pPr>
        <w:pStyle w:val="PargrafodaLista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 guia apoio serão calculados os valores correspondentes ao uso da equipe técnica, do espaço físico, da infraestrutura e dos equipamentos solicitados.</w:t>
      </w:r>
    </w:p>
    <w:p w:rsidR="003C0A21" w:rsidRDefault="003C0A21" w:rsidP="003C0A21">
      <w:pPr>
        <w:pStyle w:val="PargrafodaLista"/>
        <w:jc w:val="both"/>
        <w:rPr>
          <w:sz w:val="24"/>
          <w:szCs w:val="24"/>
        </w:rPr>
      </w:pPr>
    </w:p>
    <w:p w:rsidR="003C0A21" w:rsidRDefault="003C0A21" w:rsidP="0016407B">
      <w:pPr>
        <w:pStyle w:val="PargrafodaLista"/>
        <w:numPr>
          <w:ilvl w:val="1"/>
          <w:numId w:val="22"/>
        </w:numPr>
        <w:jc w:val="both"/>
        <w:rPr>
          <w:sz w:val="24"/>
          <w:szCs w:val="24"/>
        </w:rPr>
      </w:pPr>
      <w:r w:rsidRPr="003C0A21">
        <w:rPr>
          <w:b/>
          <w:sz w:val="24"/>
          <w:szCs w:val="24"/>
        </w:rPr>
        <w:t>Grupo 1 – apoio</w:t>
      </w:r>
      <w:r>
        <w:rPr>
          <w:sz w:val="24"/>
          <w:szCs w:val="24"/>
        </w:rPr>
        <w:t>: Inserir a quantidade em horas/mês para projetos ou horas/dia para eventos de apoio da equipe técnica da Unifesp.</w:t>
      </w:r>
    </w:p>
    <w:p w:rsidR="003C0A21" w:rsidRDefault="003C0A21" w:rsidP="003C0A21">
      <w:pPr>
        <w:pStyle w:val="PargrafodaLista"/>
        <w:ind w:left="1440"/>
        <w:jc w:val="both"/>
        <w:rPr>
          <w:sz w:val="24"/>
          <w:szCs w:val="24"/>
        </w:rPr>
      </w:pPr>
    </w:p>
    <w:p w:rsidR="003C0A21" w:rsidRDefault="003C0A21" w:rsidP="0016407B">
      <w:pPr>
        <w:pStyle w:val="PargrafodaLista"/>
        <w:numPr>
          <w:ilvl w:val="1"/>
          <w:numId w:val="22"/>
        </w:numPr>
        <w:jc w:val="both"/>
        <w:rPr>
          <w:sz w:val="24"/>
          <w:szCs w:val="24"/>
        </w:rPr>
      </w:pPr>
      <w:r w:rsidRPr="003C0A21">
        <w:rPr>
          <w:b/>
          <w:sz w:val="24"/>
          <w:szCs w:val="24"/>
        </w:rPr>
        <w:lastRenderedPageBreak/>
        <w:t>Grupo 2 – Espação físico</w:t>
      </w:r>
      <w:r>
        <w:rPr>
          <w:sz w:val="24"/>
          <w:szCs w:val="24"/>
        </w:rPr>
        <w:t xml:space="preserve">: Inserir a área em metros quadrados necessária para o projeto e ou evento, caso não saiba a área do local, consultar tabela </w:t>
      </w:r>
      <w:r w:rsidRPr="003C0A21">
        <w:rPr>
          <w:sz w:val="24"/>
          <w:szCs w:val="24"/>
          <w:highlight w:val="yellow"/>
        </w:rPr>
        <w:t>XXX</w:t>
      </w:r>
      <w:r>
        <w:rPr>
          <w:sz w:val="24"/>
          <w:szCs w:val="24"/>
        </w:rPr>
        <w:t xml:space="preserve"> anexa.</w:t>
      </w:r>
    </w:p>
    <w:p w:rsidR="003C0A21" w:rsidRPr="003C0A21" w:rsidRDefault="003C0A21" w:rsidP="003C0A21">
      <w:pPr>
        <w:jc w:val="both"/>
        <w:rPr>
          <w:sz w:val="24"/>
          <w:szCs w:val="24"/>
        </w:rPr>
      </w:pPr>
    </w:p>
    <w:p w:rsidR="003C0A21" w:rsidRDefault="003C0A21" w:rsidP="0016407B">
      <w:pPr>
        <w:pStyle w:val="PargrafodaLista"/>
        <w:numPr>
          <w:ilvl w:val="1"/>
          <w:numId w:val="22"/>
        </w:numPr>
        <w:jc w:val="both"/>
        <w:rPr>
          <w:sz w:val="24"/>
          <w:szCs w:val="24"/>
        </w:rPr>
      </w:pPr>
      <w:r w:rsidRPr="003C0A21">
        <w:rPr>
          <w:b/>
          <w:sz w:val="24"/>
          <w:szCs w:val="24"/>
        </w:rPr>
        <w:t>Grupo 3 – Infraestrutura</w:t>
      </w:r>
      <w:r>
        <w:rPr>
          <w:sz w:val="24"/>
          <w:szCs w:val="24"/>
        </w:rPr>
        <w:t xml:space="preserve">: Utiliza a soma da área inserida no grupo 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>, não é necessário preencher nenhum campo.</w:t>
      </w:r>
    </w:p>
    <w:p w:rsidR="003C0A21" w:rsidRPr="003C0A21" w:rsidRDefault="003C0A21" w:rsidP="003C0A21">
      <w:pPr>
        <w:jc w:val="both"/>
        <w:rPr>
          <w:sz w:val="24"/>
          <w:szCs w:val="24"/>
        </w:rPr>
      </w:pPr>
    </w:p>
    <w:p w:rsidR="003C0A21" w:rsidRDefault="003C0A21" w:rsidP="0016407B">
      <w:pPr>
        <w:pStyle w:val="PargrafodaLista"/>
        <w:numPr>
          <w:ilvl w:val="1"/>
          <w:numId w:val="22"/>
        </w:numPr>
        <w:jc w:val="both"/>
        <w:rPr>
          <w:sz w:val="24"/>
          <w:szCs w:val="24"/>
        </w:rPr>
      </w:pPr>
      <w:r w:rsidRPr="003C0A21">
        <w:rPr>
          <w:b/>
          <w:sz w:val="24"/>
          <w:szCs w:val="24"/>
        </w:rPr>
        <w:t>Grupo 4 – Equipamentos</w:t>
      </w:r>
      <w:r>
        <w:rPr>
          <w:sz w:val="24"/>
          <w:szCs w:val="24"/>
        </w:rPr>
        <w:t xml:space="preserve">: Primeiro selecione o campos na qual está localizado o equipamento, em seguida o equipamento desejado, em seguida a quantidade de horas de uso diário, e insumos em R$/hora. Finalizado o preenchimento clique em “adicionar” e o equipamento irá para a lista ao lado do botão, você pode adicionar até 30 equipamentos, caso queira excluir clique no botão “excluir” que o último registro da tabela será apagado. </w:t>
      </w:r>
    </w:p>
    <w:p w:rsidR="00FB741B" w:rsidRDefault="00FB741B" w:rsidP="00FB741B">
      <w:pPr>
        <w:pStyle w:val="PargrafodaLista"/>
        <w:jc w:val="both"/>
        <w:rPr>
          <w:sz w:val="24"/>
          <w:szCs w:val="24"/>
        </w:rPr>
      </w:pPr>
    </w:p>
    <w:p w:rsidR="00FB741B" w:rsidRDefault="004A1EC1" w:rsidP="00C7447A">
      <w:pPr>
        <w:pStyle w:val="PargrafodaLista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4861560" cy="2883976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10" cy="288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47" w:rsidRDefault="00947447" w:rsidP="00465840">
      <w:pPr>
        <w:jc w:val="both"/>
        <w:rPr>
          <w:b/>
          <w:sz w:val="24"/>
          <w:szCs w:val="24"/>
        </w:rPr>
      </w:pPr>
    </w:p>
    <w:p w:rsidR="0092277B" w:rsidRDefault="0092277B" w:rsidP="0016407B">
      <w:pPr>
        <w:pStyle w:val="PargrafodaLista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Finalizado o preenchimento clicar no botão “</w:t>
      </w:r>
      <w:r w:rsidR="002A1E53">
        <w:rPr>
          <w:sz w:val="24"/>
          <w:szCs w:val="24"/>
        </w:rPr>
        <w:t>Prosseguir</w:t>
      </w:r>
      <w:r>
        <w:rPr>
          <w:sz w:val="24"/>
          <w:szCs w:val="24"/>
        </w:rPr>
        <w:t xml:space="preserve">”, será </w:t>
      </w:r>
      <w:r w:rsidR="00DC3636">
        <w:rPr>
          <w:sz w:val="24"/>
          <w:szCs w:val="24"/>
        </w:rPr>
        <w:t>aberta</w:t>
      </w:r>
      <w:r>
        <w:rPr>
          <w:sz w:val="24"/>
          <w:szCs w:val="24"/>
        </w:rPr>
        <w:t xml:space="preserve"> nova guia cont</w:t>
      </w:r>
      <w:r w:rsidR="002A1E53">
        <w:rPr>
          <w:sz w:val="24"/>
          <w:szCs w:val="24"/>
        </w:rPr>
        <w:t xml:space="preserve">endo as informações de custo do </w:t>
      </w:r>
      <w:r>
        <w:rPr>
          <w:sz w:val="24"/>
          <w:szCs w:val="24"/>
        </w:rPr>
        <w:t>projeto ou evento</w:t>
      </w:r>
      <w:r w:rsidR="00DC3636">
        <w:rPr>
          <w:sz w:val="24"/>
          <w:szCs w:val="24"/>
        </w:rPr>
        <w:t xml:space="preserve">, figura abaixo. Confira as informações, </w:t>
      </w:r>
      <w:r w:rsidR="002A1E53">
        <w:rPr>
          <w:sz w:val="24"/>
          <w:szCs w:val="24"/>
        </w:rPr>
        <w:t>caso deseje modificar os dados</w:t>
      </w:r>
      <w:r w:rsidR="008C773A">
        <w:rPr>
          <w:sz w:val="24"/>
          <w:szCs w:val="24"/>
        </w:rPr>
        <w:t>,</w:t>
      </w:r>
      <w:r w:rsidR="002A1E53">
        <w:rPr>
          <w:sz w:val="24"/>
          <w:szCs w:val="24"/>
        </w:rPr>
        <w:t xml:space="preserve"> clique no botão “Voltar”.</w:t>
      </w:r>
    </w:p>
    <w:p w:rsidR="00DC3636" w:rsidRDefault="00DC3636" w:rsidP="00DC3636">
      <w:pPr>
        <w:pStyle w:val="PargrafodaLista"/>
        <w:jc w:val="both"/>
        <w:rPr>
          <w:sz w:val="24"/>
          <w:szCs w:val="24"/>
        </w:rPr>
      </w:pPr>
    </w:p>
    <w:p w:rsidR="00B7581D" w:rsidRDefault="002A1E53" w:rsidP="002A1E53">
      <w:pPr>
        <w:ind w:left="709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019675" cy="3019527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01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77B" w:rsidRDefault="0092277B" w:rsidP="00465840">
      <w:pPr>
        <w:jc w:val="both"/>
        <w:rPr>
          <w:b/>
          <w:sz w:val="24"/>
          <w:szCs w:val="24"/>
        </w:rPr>
      </w:pPr>
    </w:p>
    <w:p w:rsidR="002A1E53" w:rsidRPr="002A1E53" w:rsidRDefault="002A1E53" w:rsidP="002A1E53">
      <w:pPr>
        <w:jc w:val="both"/>
        <w:rPr>
          <w:sz w:val="24"/>
          <w:szCs w:val="24"/>
        </w:rPr>
      </w:pPr>
    </w:p>
    <w:p w:rsidR="00BD51D1" w:rsidRDefault="002A1E53" w:rsidP="0016407B">
      <w:pPr>
        <w:pStyle w:val="PargrafodaLista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Clicando no botão “Gerar </w:t>
      </w:r>
      <w:r w:rsidR="008C773A">
        <w:rPr>
          <w:sz w:val="24"/>
          <w:szCs w:val="24"/>
        </w:rPr>
        <w:t>relatório</w:t>
      </w:r>
      <w:r>
        <w:rPr>
          <w:sz w:val="24"/>
          <w:szCs w:val="24"/>
        </w:rPr>
        <w:t>” você poderá imprimir a</w:t>
      </w:r>
      <w:r w:rsidR="00BD51D1">
        <w:rPr>
          <w:sz w:val="24"/>
          <w:szCs w:val="24"/>
        </w:rPr>
        <w:t xml:space="preserve"> proposta ou gerar um “</w:t>
      </w:r>
      <w:proofErr w:type="spellStart"/>
      <w:r w:rsidR="00BD51D1">
        <w:rPr>
          <w:sz w:val="24"/>
          <w:szCs w:val="24"/>
        </w:rPr>
        <w:t>pdf</w:t>
      </w:r>
      <w:proofErr w:type="spellEnd"/>
      <w:r w:rsidR="00BD51D1">
        <w:rPr>
          <w:sz w:val="24"/>
          <w:szCs w:val="24"/>
        </w:rPr>
        <w:t>”</w:t>
      </w:r>
      <w:r w:rsidR="00BA18A3">
        <w:rPr>
          <w:sz w:val="24"/>
          <w:szCs w:val="24"/>
        </w:rPr>
        <w:t xml:space="preserve">, para gerar o arquivo </w:t>
      </w:r>
      <w:proofErr w:type="gramStart"/>
      <w:r w:rsidR="00BA18A3">
        <w:rPr>
          <w:sz w:val="24"/>
          <w:szCs w:val="24"/>
        </w:rPr>
        <w:t>em .</w:t>
      </w:r>
      <w:proofErr w:type="spellStart"/>
      <w:proofErr w:type="gramEnd"/>
      <w:r w:rsidR="00BA18A3">
        <w:rPr>
          <w:sz w:val="24"/>
          <w:szCs w:val="24"/>
        </w:rPr>
        <w:t>pdf</w:t>
      </w:r>
      <w:proofErr w:type="spellEnd"/>
      <w:r w:rsidR="00BA18A3">
        <w:rPr>
          <w:sz w:val="24"/>
          <w:szCs w:val="24"/>
        </w:rPr>
        <w:t xml:space="preserve"> é necessário que você tenha instalado o “</w:t>
      </w:r>
      <w:proofErr w:type="spellStart"/>
      <w:r w:rsidR="00BA18A3">
        <w:rPr>
          <w:sz w:val="24"/>
          <w:szCs w:val="24"/>
        </w:rPr>
        <w:t>bullzip</w:t>
      </w:r>
      <w:proofErr w:type="spellEnd"/>
      <w:r w:rsidR="00BA18A3">
        <w:rPr>
          <w:sz w:val="24"/>
          <w:szCs w:val="24"/>
        </w:rPr>
        <w:t>”, “</w:t>
      </w:r>
      <w:proofErr w:type="spellStart"/>
      <w:r w:rsidR="00BA18A3">
        <w:rPr>
          <w:sz w:val="24"/>
          <w:szCs w:val="24"/>
        </w:rPr>
        <w:t>cutePDF</w:t>
      </w:r>
      <w:proofErr w:type="spellEnd"/>
      <w:r w:rsidR="00BA18A3">
        <w:rPr>
          <w:sz w:val="24"/>
          <w:szCs w:val="24"/>
        </w:rPr>
        <w:t>” ou outro programa gerador de PDF, peça ajuda a equipe de TI, se necessário.</w:t>
      </w:r>
    </w:p>
    <w:p w:rsidR="00BA18A3" w:rsidRDefault="00BA18A3" w:rsidP="00BA18A3">
      <w:pPr>
        <w:pStyle w:val="PargrafodaLista"/>
        <w:jc w:val="both"/>
        <w:rPr>
          <w:sz w:val="24"/>
          <w:szCs w:val="24"/>
        </w:rPr>
      </w:pPr>
    </w:p>
    <w:p w:rsidR="00BA18A3" w:rsidRDefault="00BA18A3" w:rsidP="00BA18A3">
      <w:pPr>
        <w:ind w:left="360"/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DD849FB" wp14:editId="1D9B035E">
            <wp:extent cx="2790825" cy="19526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8A3" w:rsidRDefault="00BA18A3" w:rsidP="00BA18A3">
      <w:pPr>
        <w:ind w:left="360"/>
        <w:jc w:val="center"/>
        <w:rPr>
          <w:sz w:val="24"/>
          <w:szCs w:val="24"/>
        </w:rPr>
      </w:pPr>
    </w:p>
    <w:p w:rsidR="00BA18A3" w:rsidRDefault="00BA18A3" w:rsidP="00BA18A3">
      <w:pPr>
        <w:pStyle w:val="PargrafodaLista"/>
        <w:numPr>
          <w:ilvl w:val="0"/>
          <w:numId w:val="22"/>
        </w:numPr>
        <w:jc w:val="both"/>
        <w:rPr>
          <w:sz w:val="24"/>
          <w:szCs w:val="24"/>
        </w:rPr>
      </w:pPr>
      <w:r w:rsidRPr="0081519C">
        <w:rPr>
          <w:sz w:val="24"/>
          <w:szCs w:val="24"/>
        </w:rPr>
        <w:t>Depois de gerada</w:t>
      </w:r>
      <w:r w:rsidR="0081519C" w:rsidRPr="0081519C">
        <w:rPr>
          <w:sz w:val="24"/>
          <w:szCs w:val="24"/>
        </w:rPr>
        <w:t xml:space="preserve"> e impressa</w:t>
      </w:r>
      <w:r w:rsidRPr="0081519C">
        <w:rPr>
          <w:sz w:val="24"/>
          <w:szCs w:val="24"/>
        </w:rPr>
        <w:t xml:space="preserve"> </w:t>
      </w:r>
      <w:proofErr w:type="gramStart"/>
      <w:r w:rsidRPr="0081519C">
        <w:rPr>
          <w:sz w:val="24"/>
          <w:szCs w:val="24"/>
        </w:rPr>
        <w:t>a</w:t>
      </w:r>
      <w:proofErr w:type="gramEnd"/>
      <w:r w:rsidRPr="0081519C">
        <w:rPr>
          <w:sz w:val="24"/>
          <w:szCs w:val="24"/>
        </w:rPr>
        <w:t xml:space="preserve"> proposta em </w:t>
      </w:r>
      <w:proofErr w:type="spellStart"/>
      <w:r w:rsidRPr="0081519C">
        <w:rPr>
          <w:sz w:val="24"/>
          <w:szCs w:val="24"/>
        </w:rPr>
        <w:t>Pdf</w:t>
      </w:r>
      <w:proofErr w:type="spellEnd"/>
      <w:r w:rsidRPr="0081519C">
        <w:rPr>
          <w:sz w:val="24"/>
          <w:szCs w:val="24"/>
        </w:rPr>
        <w:t xml:space="preserve">, figura abaixo, </w:t>
      </w:r>
      <w:r w:rsidR="0081519C" w:rsidRPr="0081519C">
        <w:rPr>
          <w:sz w:val="24"/>
          <w:szCs w:val="24"/>
        </w:rPr>
        <w:t>submeter o arquivo para a direção assinar, e armazenar cópia local no computador</w:t>
      </w:r>
      <w:r w:rsidRPr="0081519C">
        <w:rPr>
          <w:sz w:val="24"/>
          <w:szCs w:val="24"/>
        </w:rPr>
        <w:t>.</w:t>
      </w:r>
      <w:r w:rsidR="0013415F" w:rsidRPr="0081519C">
        <w:rPr>
          <w:sz w:val="24"/>
          <w:szCs w:val="24"/>
        </w:rPr>
        <w:t xml:space="preserve"> </w:t>
      </w:r>
    </w:p>
    <w:p w:rsidR="0081519C" w:rsidRPr="0081519C" w:rsidRDefault="0081519C" w:rsidP="0081519C">
      <w:pPr>
        <w:pStyle w:val="PargrafodaLista"/>
        <w:jc w:val="both"/>
        <w:rPr>
          <w:sz w:val="24"/>
          <w:szCs w:val="24"/>
        </w:rPr>
      </w:pPr>
    </w:p>
    <w:p w:rsidR="00BA18A3" w:rsidRDefault="0081519C" w:rsidP="00BA18A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067050" cy="4355987"/>
            <wp:effectExtent l="0" t="0" r="0" b="698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84" cy="436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B5" w:rsidRDefault="00B922B5" w:rsidP="00BA18A3">
      <w:pPr>
        <w:jc w:val="center"/>
        <w:rPr>
          <w:sz w:val="24"/>
          <w:szCs w:val="24"/>
        </w:rPr>
      </w:pPr>
    </w:p>
    <w:p w:rsidR="00B922B5" w:rsidRPr="00BA18A3" w:rsidRDefault="00B922B5" w:rsidP="00BA18A3">
      <w:pPr>
        <w:jc w:val="center"/>
        <w:rPr>
          <w:sz w:val="24"/>
          <w:szCs w:val="24"/>
        </w:rPr>
      </w:pPr>
    </w:p>
    <w:p w:rsidR="00071A2D" w:rsidRPr="00B922B5" w:rsidRDefault="00B922B5" w:rsidP="00071A2D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Aba – Consulta ressarcimento</w:t>
      </w:r>
    </w:p>
    <w:p w:rsidR="00BD51D1" w:rsidRDefault="00BD51D1" w:rsidP="00465840">
      <w:pPr>
        <w:jc w:val="both"/>
        <w:rPr>
          <w:b/>
          <w:sz w:val="24"/>
          <w:szCs w:val="24"/>
        </w:rPr>
      </w:pPr>
    </w:p>
    <w:p w:rsidR="00071A2D" w:rsidRDefault="000E1DE7" w:rsidP="000E1DE7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 w:rsidRPr="000E1DE7">
        <w:rPr>
          <w:sz w:val="24"/>
          <w:szCs w:val="24"/>
        </w:rPr>
        <w:t>Os ressarcimentos dos projetos e eventos gerados</w:t>
      </w:r>
      <w:proofErr w:type="gramStart"/>
      <w:r w:rsidRPr="000E1DE7">
        <w:rPr>
          <w:sz w:val="24"/>
          <w:szCs w:val="24"/>
        </w:rPr>
        <w:t>, podem</w:t>
      </w:r>
      <w:proofErr w:type="gramEnd"/>
      <w:r w:rsidRPr="000E1DE7">
        <w:rPr>
          <w:sz w:val="24"/>
          <w:szCs w:val="24"/>
        </w:rPr>
        <w:t xml:space="preserve"> ser consultados na aba “Consulta ressarcimento”. Você pode filtrar por data, ou solicitar que todos os ressarcimentos sejam mostrados na tela.</w:t>
      </w:r>
    </w:p>
    <w:p w:rsidR="00351CF5" w:rsidRDefault="00351CF5" w:rsidP="00351CF5">
      <w:pPr>
        <w:pStyle w:val="PargrafodaLista"/>
        <w:jc w:val="both"/>
        <w:rPr>
          <w:sz w:val="24"/>
          <w:szCs w:val="24"/>
        </w:rPr>
      </w:pPr>
    </w:p>
    <w:p w:rsidR="009E3EE8" w:rsidRPr="000E1DE7" w:rsidRDefault="009E3EE8" w:rsidP="00351CF5">
      <w:pPr>
        <w:pStyle w:val="PargrafodaLista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752975" cy="284447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4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A2D" w:rsidRDefault="00071A2D" w:rsidP="00465840">
      <w:pPr>
        <w:jc w:val="both"/>
        <w:rPr>
          <w:sz w:val="24"/>
          <w:szCs w:val="24"/>
        </w:rPr>
      </w:pPr>
    </w:p>
    <w:p w:rsidR="009E3EE8" w:rsidRDefault="009E3EE8" w:rsidP="009E3EE8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Para realizar uma pesquisa, selecione por período e insira a data de início e fim, ou selecione a opção todas e clique no botão “Consultar”.</w:t>
      </w:r>
    </w:p>
    <w:p w:rsidR="009E3EE8" w:rsidRDefault="009E3EE8" w:rsidP="009E3EE8">
      <w:pPr>
        <w:pStyle w:val="PargrafodaLista"/>
        <w:jc w:val="both"/>
        <w:rPr>
          <w:sz w:val="24"/>
          <w:szCs w:val="24"/>
        </w:rPr>
      </w:pPr>
    </w:p>
    <w:p w:rsidR="009E3EE8" w:rsidRDefault="009E3EE8" w:rsidP="009E3EE8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O resultado da pesquisa irá aparecer na tabela, ao selecionar as linhas na tabela (cada linha corresponde a um ressarcimento) os dados do projeto ou evento em questão serão carregados e poderão ser visualizados.</w:t>
      </w:r>
    </w:p>
    <w:p w:rsidR="009E3EE8" w:rsidRPr="009E3EE8" w:rsidRDefault="009E3EE8" w:rsidP="009E3EE8">
      <w:pPr>
        <w:pStyle w:val="PargrafodaLista"/>
        <w:rPr>
          <w:sz w:val="24"/>
          <w:szCs w:val="24"/>
        </w:rPr>
      </w:pPr>
    </w:p>
    <w:p w:rsidR="009E3EE8" w:rsidRDefault="009E3EE8" w:rsidP="009E3EE8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A consulta serve para que de modo rápido se verifique os ressarcimentos gerados.</w:t>
      </w:r>
    </w:p>
    <w:p w:rsidR="009E3EE8" w:rsidRDefault="009E3EE8" w:rsidP="00465840">
      <w:pPr>
        <w:jc w:val="both"/>
        <w:rPr>
          <w:sz w:val="24"/>
          <w:szCs w:val="24"/>
        </w:rPr>
      </w:pPr>
    </w:p>
    <w:p w:rsidR="005D43AB" w:rsidRPr="00B922B5" w:rsidRDefault="00B922B5" w:rsidP="005D43AB">
      <w:pPr>
        <w:jc w:val="both"/>
        <w:rPr>
          <w:b/>
          <w:sz w:val="28"/>
          <w:szCs w:val="28"/>
          <w:u w:val="single"/>
        </w:rPr>
      </w:pPr>
      <w:r w:rsidRPr="00B922B5">
        <w:rPr>
          <w:b/>
          <w:sz w:val="28"/>
          <w:szCs w:val="28"/>
          <w:u w:val="single"/>
        </w:rPr>
        <w:t>Aba – Gestão de equipamentos</w:t>
      </w:r>
    </w:p>
    <w:p w:rsidR="005D43AB" w:rsidRDefault="008F0075" w:rsidP="0046584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8F0075" w:rsidRDefault="008F0075" w:rsidP="008F0075">
      <w:pPr>
        <w:pStyle w:val="PargrafodaLista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aba “gestão de equipamentos” </w:t>
      </w:r>
      <w:proofErr w:type="gramStart"/>
      <w:r>
        <w:rPr>
          <w:sz w:val="24"/>
          <w:szCs w:val="24"/>
        </w:rPr>
        <w:t>podemos inserir</w:t>
      </w:r>
      <w:proofErr w:type="gramEnd"/>
      <w:r>
        <w:rPr>
          <w:sz w:val="24"/>
          <w:szCs w:val="24"/>
        </w:rPr>
        <w:t>, excluir e pesquisar os equipamentos cadastrados na planilha de ressarcimento.</w:t>
      </w:r>
    </w:p>
    <w:p w:rsidR="008F0075" w:rsidRDefault="008F0075" w:rsidP="008F0075">
      <w:pPr>
        <w:pStyle w:val="PargrafodaLista"/>
        <w:jc w:val="both"/>
        <w:rPr>
          <w:sz w:val="24"/>
          <w:szCs w:val="24"/>
        </w:rPr>
      </w:pPr>
    </w:p>
    <w:p w:rsidR="008F0075" w:rsidRDefault="008F0075" w:rsidP="008F0075">
      <w:pPr>
        <w:pStyle w:val="PargrafodaLista"/>
        <w:numPr>
          <w:ilvl w:val="0"/>
          <w:numId w:val="24"/>
        </w:numPr>
        <w:jc w:val="both"/>
        <w:rPr>
          <w:sz w:val="24"/>
          <w:szCs w:val="24"/>
        </w:rPr>
      </w:pPr>
      <w:r w:rsidRPr="008F0075">
        <w:rPr>
          <w:b/>
          <w:sz w:val="24"/>
          <w:szCs w:val="24"/>
        </w:rPr>
        <w:t>Importante:</w:t>
      </w:r>
      <w:r>
        <w:rPr>
          <w:sz w:val="24"/>
          <w:szCs w:val="24"/>
        </w:rPr>
        <w:t xml:space="preserve"> inclua somente equipamentos de pesquisa utilizados nos convênios, desconsidere utensílios e equipamentos de pequeno valor, pois estes já são considerados no cálculo do espaço físico.</w:t>
      </w:r>
    </w:p>
    <w:p w:rsidR="008F0075" w:rsidRPr="008F0075" w:rsidRDefault="008F0075" w:rsidP="008F0075">
      <w:pPr>
        <w:pStyle w:val="PargrafodaLista"/>
        <w:rPr>
          <w:sz w:val="24"/>
          <w:szCs w:val="24"/>
        </w:rPr>
      </w:pPr>
    </w:p>
    <w:p w:rsidR="008F0075" w:rsidRDefault="007953D2" w:rsidP="008F0075">
      <w:pPr>
        <w:pStyle w:val="PargrafodaLista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Cadastrando, excluindo e pesquisando itens.</w:t>
      </w:r>
    </w:p>
    <w:p w:rsidR="007953D2" w:rsidRPr="007953D2" w:rsidRDefault="007953D2" w:rsidP="007953D2">
      <w:pPr>
        <w:pStyle w:val="PargrafodaLista"/>
        <w:rPr>
          <w:sz w:val="24"/>
          <w:szCs w:val="24"/>
        </w:rPr>
      </w:pPr>
    </w:p>
    <w:p w:rsidR="007953D2" w:rsidRDefault="007953D2" w:rsidP="007953D2">
      <w:pPr>
        <w:pStyle w:val="PargrafodaLista"/>
        <w:numPr>
          <w:ilvl w:val="1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Primeiramente selecione o que deseja fazer (incluir, excluir ou pesquisar), ao selecionar a caixa correspondente se tornará ativa e você poderá inserir os dados.</w:t>
      </w:r>
    </w:p>
    <w:p w:rsidR="00377234" w:rsidRDefault="00377234" w:rsidP="00377234">
      <w:pPr>
        <w:pStyle w:val="PargrafodaLista"/>
        <w:ind w:left="1440"/>
        <w:jc w:val="both"/>
        <w:rPr>
          <w:sz w:val="24"/>
          <w:szCs w:val="24"/>
        </w:rPr>
      </w:pPr>
    </w:p>
    <w:p w:rsidR="007953D2" w:rsidRDefault="00B922B5" w:rsidP="007953D2">
      <w:pPr>
        <w:pStyle w:val="PargrafodaLista"/>
        <w:numPr>
          <w:ilvl w:val="1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Incluir</w:t>
      </w:r>
      <w:r w:rsidR="00377234">
        <w:rPr>
          <w:sz w:val="24"/>
          <w:szCs w:val="24"/>
        </w:rPr>
        <w:t xml:space="preserve"> equipamento (todas as informações são obrigatórias).</w:t>
      </w:r>
    </w:p>
    <w:p w:rsidR="00377234" w:rsidRDefault="00377234" w:rsidP="00377234">
      <w:pPr>
        <w:pStyle w:val="PargrafodaLista"/>
        <w:numPr>
          <w:ilvl w:val="2"/>
          <w:numId w:val="24"/>
        </w:numPr>
        <w:jc w:val="both"/>
        <w:rPr>
          <w:sz w:val="24"/>
          <w:szCs w:val="24"/>
        </w:rPr>
      </w:pPr>
      <w:r w:rsidRPr="00377234">
        <w:rPr>
          <w:b/>
          <w:sz w:val="24"/>
          <w:szCs w:val="24"/>
        </w:rPr>
        <w:t>Campus:</w:t>
      </w:r>
      <w:r>
        <w:rPr>
          <w:sz w:val="24"/>
          <w:szCs w:val="24"/>
        </w:rPr>
        <w:t xml:space="preserve"> Campus de origem do equipamento.</w:t>
      </w:r>
    </w:p>
    <w:p w:rsidR="00377234" w:rsidRDefault="00377234" w:rsidP="00377234">
      <w:pPr>
        <w:pStyle w:val="PargrafodaLista"/>
        <w:numPr>
          <w:ilvl w:val="2"/>
          <w:numId w:val="24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Departamento:</w:t>
      </w:r>
      <w:r>
        <w:rPr>
          <w:sz w:val="24"/>
          <w:szCs w:val="24"/>
        </w:rPr>
        <w:t xml:space="preserve"> Departamento responsável, preencher com “</w:t>
      </w:r>
      <w:r w:rsidRPr="00377234">
        <w:rPr>
          <w:sz w:val="24"/>
          <w:szCs w:val="24"/>
          <w:highlight w:val="yellow"/>
        </w:rPr>
        <w:t>XXX</w:t>
      </w:r>
      <w:r>
        <w:rPr>
          <w:sz w:val="24"/>
          <w:szCs w:val="24"/>
        </w:rPr>
        <w:t xml:space="preserve">” caso não esteja </w:t>
      </w:r>
      <w:proofErr w:type="spellStart"/>
      <w:r>
        <w:rPr>
          <w:sz w:val="24"/>
          <w:szCs w:val="24"/>
        </w:rPr>
        <w:t>defindo</w:t>
      </w:r>
      <w:proofErr w:type="spellEnd"/>
      <w:r>
        <w:rPr>
          <w:sz w:val="24"/>
          <w:szCs w:val="24"/>
        </w:rPr>
        <w:t>.</w:t>
      </w:r>
    </w:p>
    <w:p w:rsidR="00377234" w:rsidRDefault="00377234" w:rsidP="00377234">
      <w:pPr>
        <w:pStyle w:val="PargrafodaLista"/>
        <w:numPr>
          <w:ilvl w:val="2"/>
          <w:numId w:val="24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Patrimônio:</w:t>
      </w:r>
      <w:r>
        <w:rPr>
          <w:sz w:val="24"/>
          <w:szCs w:val="24"/>
        </w:rPr>
        <w:t xml:space="preserve"> Número de patrimônio.</w:t>
      </w:r>
    </w:p>
    <w:p w:rsidR="00377234" w:rsidRDefault="00377234" w:rsidP="00377234">
      <w:pPr>
        <w:pStyle w:val="PargrafodaLista"/>
        <w:numPr>
          <w:ilvl w:val="2"/>
          <w:numId w:val="24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Equipamento:</w:t>
      </w:r>
      <w:r>
        <w:rPr>
          <w:sz w:val="24"/>
          <w:szCs w:val="24"/>
        </w:rPr>
        <w:t xml:space="preserve"> Nome/Descrição do equipamento.</w:t>
      </w:r>
    </w:p>
    <w:p w:rsidR="00377234" w:rsidRDefault="00377234" w:rsidP="00377234">
      <w:pPr>
        <w:pStyle w:val="PargrafodaLista"/>
        <w:numPr>
          <w:ilvl w:val="2"/>
          <w:numId w:val="24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Valor de aquisição:</w:t>
      </w:r>
      <w:r>
        <w:rPr>
          <w:sz w:val="24"/>
          <w:szCs w:val="24"/>
        </w:rPr>
        <w:t xml:space="preserve"> Valor pago pelo equipamento ou conjunto de equipamentos.</w:t>
      </w:r>
    </w:p>
    <w:p w:rsidR="00377234" w:rsidRPr="00377234" w:rsidRDefault="00377234" w:rsidP="00377234">
      <w:pPr>
        <w:pStyle w:val="PargrafodaLista"/>
        <w:numPr>
          <w:ilvl w:val="2"/>
          <w:numId w:val="24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Data de aquisição</w:t>
      </w:r>
    </w:p>
    <w:p w:rsidR="00377234" w:rsidRDefault="00377234" w:rsidP="00377234">
      <w:pPr>
        <w:pStyle w:val="PargrafodaLista"/>
        <w:numPr>
          <w:ilvl w:val="2"/>
          <w:numId w:val="24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Tipo: </w:t>
      </w:r>
      <w:r>
        <w:rPr>
          <w:sz w:val="24"/>
          <w:szCs w:val="24"/>
        </w:rPr>
        <w:t>Selecione o grupo em que melhor se encaixa o equipamento.</w:t>
      </w:r>
    </w:p>
    <w:p w:rsidR="00B67AB7" w:rsidRDefault="00B67AB7" w:rsidP="00377234">
      <w:pPr>
        <w:pStyle w:val="PargrafodaLista"/>
        <w:numPr>
          <w:ilvl w:val="2"/>
          <w:numId w:val="24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Após incluir o equipamento, ele estará disponível nas abas de ressarcimento.</w:t>
      </w:r>
    </w:p>
    <w:p w:rsidR="00377234" w:rsidRDefault="00377234" w:rsidP="00377234">
      <w:pPr>
        <w:pStyle w:val="PargrafodaLista"/>
        <w:ind w:left="2160"/>
        <w:jc w:val="both"/>
        <w:rPr>
          <w:sz w:val="24"/>
          <w:szCs w:val="24"/>
        </w:rPr>
      </w:pPr>
    </w:p>
    <w:p w:rsidR="00377234" w:rsidRDefault="00B922B5" w:rsidP="00377234">
      <w:pPr>
        <w:pStyle w:val="PargrafodaLista"/>
        <w:numPr>
          <w:ilvl w:val="1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Excluir</w:t>
      </w:r>
    </w:p>
    <w:p w:rsidR="00377234" w:rsidRDefault="00377234" w:rsidP="00377234">
      <w:pPr>
        <w:pStyle w:val="PargrafodaLista"/>
        <w:numPr>
          <w:ilvl w:val="2"/>
          <w:numId w:val="24"/>
        </w:numPr>
        <w:jc w:val="both"/>
        <w:rPr>
          <w:sz w:val="24"/>
          <w:szCs w:val="24"/>
        </w:rPr>
      </w:pPr>
      <w:r w:rsidRPr="00377234">
        <w:rPr>
          <w:b/>
          <w:sz w:val="24"/>
          <w:szCs w:val="24"/>
        </w:rPr>
        <w:t>Campus:</w:t>
      </w:r>
      <w:r>
        <w:rPr>
          <w:sz w:val="24"/>
          <w:szCs w:val="24"/>
        </w:rPr>
        <w:t xml:space="preserve"> Campus de origem do equipamento.</w:t>
      </w:r>
    </w:p>
    <w:p w:rsidR="00377234" w:rsidRPr="00377234" w:rsidRDefault="00377234" w:rsidP="00377234">
      <w:pPr>
        <w:pStyle w:val="PargrafodaLista"/>
        <w:numPr>
          <w:ilvl w:val="2"/>
          <w:numId w:val="24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Após selecionar o campus, você pode encontrar o equipamento que quer excluir pela descrição ou patrimônio.</w:t>
      </w:r>
    </w:p>
    <w:p w:rsidR="00377234" w:rsidRPr="00377234" w:rsidRDefault="00377234" w:rsidP="00377234">
      <w:pPr>
        <w:pStyle w:val="PargrafodaLista"/>
        <w:ind w:left="2160"/>
        <w:jc w:val="both"/>
        <w:rPr>
          <w:sz w:val="24"/>
          <w:szCs w:val="24"/>
        </w:rPr>
      </w:pPr>
    </w:p>
    <w:p w:rsidR="00377234" w:rsidRDefault="00B922B5" w:rsidP="00377234">
      <w:pPr>
        <w:pStyle w:val="PargrafodaLista"/>
        <w:numPr>
          <w:ilvl w:val="1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Pesquisar</w:t>
      </w:r>
    </w:p>
    <w:p w:rsidR="00377234" w:rsidRDefault="00377234" w:rsidP="00377234">
      <w:pPr>
        <w:pStyle w:val="PargrafodaLista"/>
        <w:numPr>
          <w:ilvl w:val="2"/>
          <w:numId w:val="24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Opções</w:t>
      </w:r>
      <w:r w:rsidRPr="00377234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B67AB7">
        <w:rPr>
          <w:sz w:val="24"/>
          <w:szCs w:val="24"/>
        </w:rPr>
        <w:t>Pode se pesquisar através de três opções (por campus, data de aquisição ou número de patrimônio)</w:t>
      </w:r>
      <w:r>
        <w:rPr>
          <w:sz w:val="24"/>
          <w:szCs w:val="24"/>
        </w:rPr>
        <w:t>.</w:t>
      </w:r>
    </w:p>
    <w:p w:rsidR="00B67AB7" w:rsidRDefault="00B67AB7" w:rsidP="00377234">
      <w:pPr>
        <w:pStyle w:val="PargrafodaLista"/>
        <w:numPr>
          <w:ilvl w:val="2"/>
          <w:numId w:val="24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Pesquisa:</w:t>
      </w:r>
      <w:r>
        <w:rPr>
          <w:sz w:val="24"/>
          <w:szCs w:val="24"/>
        </w:rPr>
        <w:t xml:space="preserve"> Os equipamentos encontrados</w:t>
      </w:r>
      <w:proofErr w:type="gramStart"/>
      <w:r>
        <w:rPr>
          <w:sz w:val="24"/>
          <w:szCs w:val="24"/>
        </w:rPr>
        <w:t>, serão</w:t>
      </w:r>
      <w:proofErr w:type="gramEnd"/>
      <w:r>
        <w:rPr>
          <w:sz w:val="24"/>
          <w:szCs w:val="24"/>
        </w:rPr>
        <w:t xml:space="preserve"> listados na caixa logo abaixo dos campos de seleção.</w:t>
      </w:r>
    </w:p>
    <w:p w:rsidR="00377234" w:rsidRPr="00B67AB7" w:rsidRDefault="00B67AB7" w:rsidP="00377234">
      <w:pPr>
        <w:pStyle w:val="PargrafodaLista"/>
        <w:numPr>
          <w:ilvl w:val="2"/>
          <w:numId w:val="24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Informações:</w:t>
      </w:r>
      <w:r>
        <w:rPr>
          <w:sz w:val="24"/>
          <w:szCs w:val="24"/>
        </w:rPr>
        <w:t xml:space="preserve"> Selecione a linha com o equipamento que deseja ver as informações, estas estarão </w:t>
      </w:r>
      <w:r w:rsidR="00B922B5">
        <w:rPr>
          <w:sz w:val="24"/>
          <w:szCs w:val="24"/>
        </w:rPr>
        <w:t>disponíveis</w:t>
      </w:r>
      <w:r>
        <w:rPr>
          <w:sz w:val="24"/>
          <w:szCs w:val="24"/>
        </w:rPr>
        <w:t xml:space="preserve"> ao lado direito da caixa de pesquisa.</w:t>
      </w:r>
    </w:p>
    <w:p w:rsidR="00377234" w:rsidRDefault="00377234" w:rsidP="00377234">
      <w:pPr>
        <w:pStyle w:val="PargrafodaLista"/>
        <w:ind w:left="2160"/>
        <w:jc w:val="both"/>
        <w:rPr>
          <w:sz w:val="24"/>
          <w:szCs w:val="24"/>
        </w:rPr>
      </w:pPr>
    </w:p>
    <w:p w:rsidR="009E3EE8" w:rsidRPr="00071A2D" w:rsidRDefault="00865B2A" w:rsidP="00865B2A">
      <w:pPr>
        <w:tabs>
          <w:tab w:val="left" w:pos="171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863CE9">
        <w:rPr>
          <w:noProof/>
          <w:sz w:val="24"/>
          <w:szCs w:val="24"/>
          <w:lang w:eastAsia="pt-BR"/>
        </w:rPr>
        <w:drawing>
          <wp:inline distT="0" distB="0" distL="0" distR="0">
            <wp:extent cx="6191250" cy="32480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75" w:rsidRDefault="008F0075" w:rsidP="00465840">
      <w:pPr>
        <w:jc w:val="both"/>
        <w:rPr>
          <w:b/>
          <w:sz w:val="24"/>
          <w:szCs w:val="24"/>
        </w:rPr>
      </w:pPr>
    </w:p>
    <w:p w:rsidR="00245230" w:rsidRDefault="00245230" w:rsidP="00465840">
      <w:pPr>
        <w:jc w:val="both"/>
        <w:rPr>
          <w:b/>
          <w:sz w:val="24"/>
          <w:szCs w:val="24"/>
        </w:rPr>
      </w:pPr>
    </w:p>
    <w:p w:rsidR="00245230" w:rsidRDefault="00245230" w:rsidP="00465840">
      <w:pPr>
        <w:jc w:val="both"/>
        <w:rPr>
          <w:b/>
          <w:sz w:val="24"/>
          <w:szCs w:val="24"/>
        </w:rPr>
      </w:pPr>
    </w:p>
    <w:p w:rsidR="008901E5" w:rsidRPr="00B922B5" w:rsidRDefault="008901E5" w:rsidP="008901E5">
      <w:pPr>
        <w:jc w:val="both"/>
        <w:rPr>
          <w:b/>
          <w:sz w:val="28"/>
          <w:szCs w:val="28"/>
          <w:u w:val="single"/>
        </w:rPr>
      </w:pPr>
      <w:r w:rsidRPr="00B922B5">
        <w:rPr>
          <w:b/>
          <w:sz w:val="28"/>
          <w:szCs w:val="28"/>
          <w:u w:val="single"/>
        </w:rPr>
        <w:t xml:space="preserve">Aba – </w:t>
      </w:r>
      <w:r w:rsidRPr="00B922B5">
        <w:rPr>
          <w:b/>
          <w:sz w:val="28"/>
          <w:szCs w:val="28"/>
          <w:u w:val="single"/>
        </w:rPr>
        <w:t>Configurar parâmetros</w:t>
      </w:r>
    </w:p>
    <w:p w:rsidR="008901E5" w:rsidRDefault="008901E5" w:rsidP="008901E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8901E5" w:rsidRDefault="008901E5" w:rsidP="008901E5">
      <w:pPr>
        <w:pStyle w:val="PargrafodaLista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>Aqui pode se alterar os parâmetros/memória de cálculo e acessar a planilha Excel</w:t>
      </w:r>
      <w:r>
        <w:rPr>
          <w:sz w:val="24"/>
          <w:szCs w:val="24"/>
        </w:rPr>
        <w:t>.</w:t>
      </w:r>
    </w:p>
    <w:p w:rsidR="00245230" w:rsidRDefault="00245230" w:rsidP="00245230">
      <w:pPr>
        <w:pStyle w:val="PargrafodaLista"/>
        <w:jc w:val="both"/>
        <w:rPr>
          <w:sz w:val="24"/>
          <w:szCs w:val="24"/>
        </w:rPr>
      </w:pPr>
    </w:p>
    <w:p w:rsidR="008901E5" w:rsidRDefault="008901E5" w:rsidP="008901E5">
      <w:pPr>
        <w:pStyle w:val="PargrafodaLista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>Para acessá-los é necessário inserir a senha “</w:t>
      </w:r>
      <w:proofErr w:type="spellStart"/>
      <w:r>
        <w:rPr>
          <w:sz w:val="24"/>
          <w:szCs w:val="24"/>
        </w:rPr>
        <w:t>plan_adm</w:t>
      </w:r>
      <w:proofErr w:type="spellEnd"/>
      <w:r>
        <w:rPr>
          <w:sz w:val="24"/>
          <w:szCs w:val="24"/>
        </w:rPr>
        <w:t>” e clicar no botão “ok”.</w:t>
      </w:r>
    </w:p>
    <w:p w:rsidR="00245230" w:rsidRPr="00245230" w:rsidRDefault="00245230" w:rsidP="00245230">
      <w:pPr>
        <w:jc w:val="both"/>
        <w:rPr>
          <w:sz w:val="24"/>
          <w:szCs w:val="24"/>
        </w:rPr>
      </w:pPr>
    </w:p>
    <w:p w:rsidR="008901E5" w:rsidRDefault="00B922B5" w:rsidP="008901E5">
      <w:pPr>
        <w:pStyle w:val="PargrafodaLista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>Serão</w:t>
      </w:r>
      <w:r w:rsidR="008901E5">
        <w:rPr>
          <w:sz w:val="24"/>
          <w:szCs w:val="24"/>
        </w:rPr>
        <w:t xml:space="preserve"> </w:t>
      </w:r>
      <w:r>
        <w:rPr>
          <w:sz w:val="24"/>
          <w:szCs w:val="24"/>
        </w:rPr>
        <w:t>abertos os campos</w:t>
      </w:r>
      <w:r w:rsidR="008901E5">
        <w:rPr>
          <w:sz w:val="24"/>
          <w:szCs w:val="24"/>
        </w:rPr>
        <w:t xml:space="preserve"> com os valores atuais a esquerda, caso deseje alterar algum, basta inserir no campo </w:t>
      </w:r>
      <w:proofErr w:type="gramStart"/>
      <w:r w:rsidR="008901E5">
        <w:rPr>
          <w:sz w:val="24"/>
          <w:szCs w:val="24"/>
        </w:rPr>
        <w:t>a</w:t>
      </w:r>
      <w:proofErr w:type="gramEnd"/>
      <w:r w:rsidR="008901E5">
        <w:rPr>
          <w:sz w:val="24"/>
          <w:szCs w:val="24"/>
        </w:rPr>
        <w:t xml:space="preserve"> direita e clicar no botão “Atualizar parâmetros”. Pronto, sua planilha irá calcular o valor do ressarcimento a partir do novo valor inserido.</w:t>
      </w:r>
    </w:p>
    <w:p w:rsidR="00245230" w:rsidRPr="00245230" w:rsidRDefault="00245230" w:rsidP="00245230">
      <w:pPr>
        <w:jc w:val="both"/>
        <w:rPr>
          <w:sz w:val="24"/>
          <w:szCs w:val="24"/>
        </w:rPr>
      </w:pPr>
    </w:p>
    <w:p w:rsidR="008901E5" w:rsidRDefault="008901E5" w:rsidP="008901E5">
      <w:pPr>
        <w:pStyle w:val="PargrafodaLista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planilha em </w:t>
      </w:r>
      <w:r w:rsidR="00B922B5">
        <w:rPr>
          <w:sz w:val="24"/>
          <w:szCs w:val="24"/>
        </w:rPr>
        <w:t>Excel</w:t>
      </w:r>
      <w:r>
        <w:rPr>
          <w:sz w:val="24"/>
          <w:szCs w:val="24"/>
        </w:rPr>
        <w:t xml:space="preserve"> e a programação do sistema </w:t>
      </w:r>
      <w:r w:rsidR="00B922B5">
        <w:rPr>
          <w:sz w:val="24"/>
          <w:szCs w:val="24"/>
        </w:rPr>
        <w:t>podem ser acessadas</w:t>
      </w:r>
      <w:r>
        <w:rPr>
          <w:sz w:val="24"/>
          <w:szCs w:val="24"/>
        </w:rPr>
        <w:t xml:space="preserve"> a partir do botão “Acessar Planilha”, localizado abaixo da caixa de senha.</w:t>
      </w:r>
    </w:p>
    <w:p w:rsidR="00B922B5" w:rsidRDefault="00B922B5" w:rsidP="00B922B5">
      <w:pPr>
        <w:pStyle w:val="PargrafodaLista"/>
        <w:jc w:val="both"/>
        <w:rPr>
          <w:sz w:val="24"/>
          <w:szCs w:val="24"/>
        </w:rPr>
      </w:pPr>
    </w:p>
    <w:p w:rsidR="00970A8E" w:rsidRDefault="00970A8E" w:rsidP="00245230">
      <w:pPr>
        <w:pStyle w:val="PargrafodaLista"/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pt-BR"/>
        </w:rPr>
        <w:drawing>
          <wp:inline distT="0" distB="0" distL="0" distR="0">
            <wp:extent cx="5181600" cy="3081814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8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75" w:rsidRDefault="008F0075" w:rsidP="00465840">
      <w:pPr>
        <w:jc w:val="both"/>
        <w:rPr>
          <w:b/>
          <w:sz w:val="24"/>
          <w:szCs w:val="24"/>
        </w:rPr>
      </w:pPr>
    </w:p>
    <w:p w:rsidR="00BF3169" w:rsidRDefault="00BF3169" w:rsidP="00465840">
      <w:pPr>
        <w:jc w:val="both"/>
        <w:rPr>
          <w:b/>
          <w:sz w:val="24"/>
          <w:szCs w:val="24"/>
        </w:rPr>
      </w:pPr>
    </w:p>
    <w:p w:rsidR="0099099E" w:rsidRPr="00BF3169" w:rsidRDefault="0099099E" w:rsidP="00465840">
      <w:pPr>
        <w:jc w:val="both"/>
        <w:rPr>
          <w:b/>
          <w:sz w:val="28"/>
          <w:szCs w:val="28"/>
          <w:u w:val="single"/>
        </w:rPr>
      </w:pPr>
      <w:r w:rsidRPr="00BF3169">
        <w:rPr>
          <w:b/>
          <w:sz w:val="28"/>
          <w:szCs w:val="28"/>
          <w:u w:val="single"/>
        </w:rPr>
        <w:t>Fluxograma</w:t>
      </w:r>
      <w:r w:rsidR="00DC3636" w:rsidRPr="00BF3169">
        <w:rPr>
          <w:b/>
          <w:sz w:val="28"/>
          <w:szCs w:val="28"/>
          <w:u w:val="single"/>
        </w:rPr>
        <w:t xml:space="preserve"> de solicitações</w:t>
      </w:r>
      <w:r w:rsidRPr="00BF3169">
        <w:rPr>
          <w:b/>
          <w:sz w:val="28"/>
          <w:szCs w:val="28"/>
          <w:u w:val="single"/>
        </w:rPr>
        <w:t xml:space="preserve"> </w:t>
      </w:r>
    </w:p>
    <w:p w:rsidR="0099099E" w:rsidRDefault="0099099E" w:rsidP="00465840">
      <w:pPr>
        <w:jc w:val="both"/>
        <w:rPr>
          <w:sz w:val="24"/>
          <w:szCs w:val="24"/>
        </w:rPr>
      </w:pPr>
    </w:p>
    <w:p w:rsidR="0099099E" w:rsidRDefault="0099099E" w:rsidP="000B5A65">
      <w:pPr>
        <w:pStyle w:val="PargrafodaLista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Solicitante baixa a planilha “Simulação Ressarcimento” no site da Unifesp, analisa e preenche a planilha de acordo com sua demanda e envia a proposta para a divisão responsável.</w:t>
      </w:r>
    </w:p>
    <w:p w:rsidR="003930A0" w:rsidRDefault="003930A0" w:rsidP="003930A0">
      <w:pPr>
        <w:pStyle w:val="PargrafodaLista"/>
        <w:jc w:val="both"/>
        <w:rPr>
          <w:sz w:val="24"/>
          <w:szCs w:val="24"/>
        </w:rPr>
      </w:pPr>
    </w:p>
    <w:p w:rsidR="0099099E" w:rsidRDefault="0099099E" w:rsidP="000B5A65">
      <w:pPr>
        <w:pStyle w:val="PargrafodaLista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>A divisão/departamento ou diretoria responsável verifica a proposta e dá resposta (positiva ou negativa)</w:t>
      </w:r>
      <w:r w:rsidR="00947447">
        <w:rPr>
          <w:sz w:val="24"/>
          <w:szCs w:val="24"/>
        </w:rPr>
        <w:t>.</w:t>
      </w:r>
    </w:p>
    <w:p w:rsidR="003930A0" w:rsidRPr="003930A0" w:rsidRDefault="003930A0" w:rsidP="003930A0">
      <w:pPr>
        <w:jc w:val="both"/>
        <w:rPr>
          <w:sz w:val="24"/>
          <w:szCs w:val="24"/>
        </w:rPr>
      </w:pPr>
    </w:p>
    <w:p w:rsidR="0099099E" w:rsidRDefault="000B5A65" w:rsidP="000B5A65">
      <w:pPr>
        <w:pStyle w:val="PargrafodaLista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Se negativa (recusada</w:t>
      </w:r>
      <w:r w:rsidR="00947447">
        <w:rPr>
          <w:sz w:val="24"/>
          <w:szCs w:val="24"/>
        </w:rPr>
        <w:t>): responde o e-mail explicando o motivo da recusa da proposta.</w:t>
      </w:r>
    </w:p>
    <w:p w:rsidR="003930A0" w:rsidRPr="003930A0" w:rsidRDefault="003930A0" w:rsidP="003930A0">
      <w:pPr>
        <w:jc w:val="both"/>
        <w:rPr>
          <w:sz w:val="24"/>
          <w:szCs w:val="24"/>
        </w:rPr>
      </w:pPr>
    </w:p>
    <w:p w:rsidR="00947447" w:rsidRDefault="000B5A65" w:rsidP="000B5A65">
      <w:pPr>
        <w:pStyle w:val="PargrafodaLista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Se positiva (aceita</w:t>
      </w:r>
      <w:r w:rsidR="00947447">
        <w:rPr>
          <w:sz w:val="24"/>
          <w:szCs w:val="24"/>
        </w:rPr>
        <w:t>): a proposta é cadastrada no software de ressarcimento, gerada e enviada cópia assinada para o solicitante.</w:t>
      </w:r>
    </w:p>
    <w:p w:rsidR="00947447" w:rsidRDefault="00947447" w:rsidP="00947447">
      <w:pPr>
        <w:jc w:val="both"/>
        <w:rPr>
          <w:sz w:val="24"/>
          <w:szCs w:val="24"/>
        </w:rPr>
      </w:pPr>
    </w:p>
    <w:p w:rsidR="00947447" w:rsidRPr="00947447" w:rsidRDefault="00947447" w:rsidP="0094744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4C87B542" wp14:editId="0D41887C">
            <wp:extent cx="5353050" cy="2319521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45" cy="2321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47447" w:rsidRPr="00947447" w:rsidSect="008A1F24">
      <w:headerReference w:type="default" r:id="rId19"/>
      <w:footerReference w:type="default" r:id="rId20"/>
      <w:pgSz w:w="11906" w:h="16838" w:code="9"/>
      <w:pgMar w:top="907" w:right="1077" w:bottom="794" w:left="1077" w:header="72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320" w:rsidRDefault="00D17320">
      <w:r>
        <w:separator/>
      </w:r>
    </w:p>
  </w:endnote>
  <w:endnote w:type="continuationSeparator" w:id="0">
    <w:p w:rsidR="00D17320" w:rsidRDefault="00D17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BEB" w:rsidRDefault="00752F98">
    <w:pPr>
      <w:pStyle w:val="Rodap"/>
      <w:tabs>
        <w:tab w:val="left" w:pos="3119"/>
        <w:tab w:val="left" w:pos="7371"/>
        <w:tab w:val="left" w:pos="8222"/>
      </w:tabs>
      <w:jc w:val="center"/>
      <w:rPr>
        <w:rFonts w:ascii="Arial" w:hAnsi="Arial" w:cs="Arial"/>
        <w:bCs/>
        <w:i/>
        <w:sz w:val="18"/>
        <w:szCs w:val="18"/>
      </w:rPr>
    </w:pPr>
    <w:r>
      <w:rPr>
        <w:rFonts w:ascii="Arial" w:hAnsi="Arial" w:cs="Arial"/>
        <w:bCs/>
        <w:i/>
        <w:sz w:val="18"/>
        <w:szCs w:val="18"/>
      </w:rPr>
      <w:t xml:space="preserve">     _____________________________________________________________________________________________</w:t>
    </w:r>
  </w:p>
  <w:p w:rsidR="00080BEB" w:rsidRDefault="00D17320">
    <w:pPr>
      <w:pStyle w:val="Rodap"/>
      <w:tabs>
        <w:tab w:val="left" w:pos="3119"/>
        <w:tab w:val="left" w:pos="7371"/>
        <w:tab w:val="left" w:pos="8222"/>
      </w:tabs>
      <w:jc w:val="center"/>
      <w:rPr>
        <w:rFonts w:ascii="Arial" w:hAnsi="Arial" w:cs="Arial"/>
        <w:bCs/>
        <w:i/>
        <w:sz w:val="18"/>
        <w:szCs w:val="18"/>
      </w:rPr>
    </w:pPr>
  </w:p>
  <w:p w:rsidR="00080BEB" w:rsidRDefault="00752F98" w:rsidP="00ED0BBD">
    <w:pPr>
      <w:pStyle w:val="Rodap"/>
      <w:tabs>
        <w:tab w:val="left" w:pos="3119"/>
        <w:tab w:val="left" w:pos="7371"/>
        <w:tab w:val="left" w:pos="8222"/>
      </w:tabs>
      <w:jc w:val="center"/>
      <w:rPr>
        <w:rFonts w:ascii="Arial" w:hAnsi="Arial" w:cs="Arial"/>
        <w:sz w:val="18"/>
        <w:szCs w:val="18"/>
      </w:rPr>
    </w:pPr>
    <w:r w:rsidRPr="00E30595">
      <w:rPr>
        <w:rFonts w:ascii="Arial" w:hAnsi="Arial" w:cs="Arial"/>
        <w:bCs/>
        <w:sz w:val="18"/>
        <w:szCs w:val="18"/>
      </w:rPr>
      <w:t xml:space="preserve">Rua Angélica, 100 - </w:t>
    </w:r>
    <w:r w:rsidR="00E30595" w:rsidRPr="00E30595">
      <w:rPr>
        <w:rFonts w:ascii="Arial" w:hAnsi="Arial" w:cs="Arial"/>
        <w:sz w:val="18"/>
        <w:szCs w:val="18"/>
      </w:rPr>
      <w:t>06110-295</w:t>
    </w:r>
    <w:r w:rsidR="00E30595">
      <w:rPr>
        <w:rFonts w:ascii="Arial" w:hAnsi="Arial" w:cs="Arial"/>
        <w:sz w:val="18"/>
        <w:szCs w:val="18"/>
      </w:rPr>
      <w:t xml:space="preserve"> -</w:t>
    </w:r>
    <w:proofErr w:type="gramStart"/>
    <w:r w:rsidR="00E30595">
      <w:rPr>
        <w:rFonts w:ascii="Arial" w:hAnsi="Arial" w:cs="Arial"/>
        <w:sz w:val="18"/>
        <w:szCs w:val="18"/>
      </w:rPr>
      <w:t xml:space="preserve">  </w:t>
    </w:r>
    <w:proofErr w:type="gramEnd"/>
    <w:r w:rsidRPr="00E30595">
      <w:rPr>
        <w:rFonts w:ascii="Arial" w:hAnsi="Arial" w:cs="Arial"/>
        <w:bCs/>
        <w:sz w:val="18"/>
        <w:szCs w:val="18"/>
      </w:rPr>
      <w:t xml:space="preserve">Osasco - SP </w:t>
    </w:r>
    <w:r w:rsidR="00ED0BBD">
      <w:rPr>
        <w:rFonts w:ascii="Arial" w:hAnsi="Arial" w:cs="Arial"/>
        <w:bCs/>
        <w:sz w:val="18"/>
        <w:szCs w:val="18"/>
      </w:rPr>
      <w:t xml:space="preserve"> -  </w:t>
    </w:r>
    <w:r w:rsidRPr="00E30595">
      <w:rPr>
        <w:rFonts w:ascii="Arial" w:hAnsi="Arial" w:cs="Arial"/>
        <w:sz w:val="18"/>
        <w:szCs w:val="18"/>
      </w:rPr>
      <w:t>Tel.: (11) 3</w:t>
    </w:r>
    <w:r w:rsidR="00B00590">
      <w:rPr>
        <w:rFonts w:ascii="Arial" w:hAnsi="Arial" w:cs="Arial"/>
        <w:sz w:val="18"/>
        <w:szCs w:val="18"/>
      </w:rPr>
      <w:t>3</w:t>
    </w:r>
    <w:r w:rsidR="00E30595">
      <w:rPr>
        <w:rFonts w:ascii="Arial" w:hAnsi="Arial" w:cs="Arial"/>
        <w:sz w:val="18"/>
        <w:szCs w:val="18"/>
      </w:rPr>
      <w:t>8</w:t>
    </w:r>
    <w:r w:rsidR="00B00590">
      <w:rPr>
        <w:rFonts w:ascii="Arial" w:hAnsi="Arial" w:cs="Arial"/>
        <w:sz w:val="18"/>
        <w:szCs w:val="18"/>
      </w:rPr>
      <w:t>5</w:t>
    </w:r>
    <w:r w:rsidRPr="00E30595">
      <w:rPr>
        <w:rFonts w:ascii="Arial" w:hAnsi="Arial" w:cs="Arial"/>
        <w:sz w:val="18"/>
        <w:szCs w:val="18"/>
      </w:rPr>
      <w:t>-</w:t>
    </w:r>
    <w:r w:rsidR="00B00590">
      <w:rPr>
        <w:rFonts w:ascii="Arial" w:hAnsi="Arial" w:cs="Arial"/>
        <w:sz w:val="18"/>
        <w:szCs w:val="18"/>
      </w:rPr>
      <w:t>4100</w:t>
    </w:r>
    <w:r w:rsidRPr="00E30595">
      <w:rPr>
        <w:rFonts w:ascii="Arial" w:hAnsi="Arial" w:cs="Arial"/>
        <w:sz w:val="18"/>
        <w:szCs w:val="18"/>
      </w:rPr>
      <w:t xml:space="preserve"> </w:t>
    </w:r>
  </w:p>
  <w:p w:rsidR="00237644" w:rsidRPr="00E30595" w:rsidRDefault="00237644" w:rsidP="00ED0BBD">
    <w:pPr>
      <w:pStyle w:val="Rodap"/>
      <w:tabs>
        <w:tab w:val="left" w:pos="3119"/>
        <w:tab w:val="left" w:pos="7371"/>
        <w:tab w:val="left" w:pos="8222"/>
      </w:tabs>
      <w:jc w:val="center"/>
      <w:rPr>
        <w:rFonts w:ascii="Arial" w:hAnsi="Arial" w:cs="Arial"/>
        <w:sz w:val="18"/>
        <w:szCs w:val="18"/>
      </w:rPr>
    </w:pPr>
    <w:r w:rsidRPr="00237644">
      <w:rPr>
        <w:rFonts w:ascii="Arial" w:hAnsi="Arial" w:cs="Arial"/>
        <w:sz w:val="18"/>
        <w:szCs w:val="18"/>
      </w:rPr>
      <w:t>http://www.unifesp.br/campus/osa2/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320" w:rsidRDefault="00D17320">
      <w:r>
        <w:separator/>
      </w:r>
    </w:p>
  </w:footnote>
  <w:footnote w:type="continuationSeparator" w:id="0">
    <w:p w:rsidR="00D17320" w:rsidRDefault="00D173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5A6" w:rsidRDefault="004955A6" w:rsidP="004955A6">
    <w:pPr>
      <w:pStyle w:val="Rodap"/>
      <w:tabs>
        <w:tab w:val="clear" w:pos="4320"/>
        <w:tab w:val="left" w:pos="0"/>
        <w:tab w:val="center" w:pos="1560"/>
        <w:tab w:val="left" w:pos="7371"/>
        <w:tab w:val="left" w:pos="8222"/>
      </w:tabs>
      <w:rPr>
        <w:rFonts w:ascii="Arial" w:hAnsi="Arial" w:cs="Arial"/>
        <w:bCs/>
        <w:sz w:val="24"/>
        <w:szCs w:val="24"/>
      </w:rPr>
    </w:pPr>
    <w:r>
      <w:rPr>
        <w:rFonts w:ascii="Arial" w:hAnsi="Arial" w:cs="Arial"/>
        <w:bCs/>
        <w:sz w:val="24"/>
        <w:szCs w:val="24"/>
      </w:rPr>
      <w:t xml:space="preserve">                                                            </w:t>
    </w:r>
  </w:p>
  <w:tbl>
    <w:tblPr>
      <w:tblStyle w:val="Tabelacomgrade"/>
      <w:tblW w:w="101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6"/>
      <w:gridCol w:w="3544"/>
      <w:gridCol w:w="598"/>
      <w:gridCol w:w="3655"/>
    </w:tblGrid>
    <w:tr w:rsidR="004955A6" w:rsidTr="005E0748">
      <w:tc>
        <w:tcPr>
          <w:tcW w:w="2376" w:type="dxa"/>
        </w:tcPr>
        <w:p w:rsidR="004955A6" w:rsidRDefault="004955A6" w:rsidP="004955A6">
          <w:pPr>
            <w:pStyle w:val="Rodap"/>
            <w:tabs>
              <w:tab w:val="clear" w:pos="4320"/>
              <w:tab w:val="left" w:pos="0"/>
              <w:tab w:val="center" w:pos="1560"/>
              <w:tab w:val="left" w:pos="7371"/>
              <w:tab w:val="left" w:pos="8222"/>
            </w:tabs>
            <w:rPr>
              <w:rFonts w:ascii="Arial" w:hAnsi="Arial" w:cs="Arial"/>
              <w:bCs/>
              <w:sz w:val="24"/>
              <w:szCs w:val="24"/>
            </w:rPr>
          </w:pPr>
          <w:r>
            <w:rPr>
              <w:noProof/>
              <w:lang w:eastAsia="pt-BR"/>
            </w:rPr>
            <w:drawing>
              <wp:inline distT="0" distB="0" distL="0" distR="0" wp14:anchorId="3494BA1A" wp14:editId="48B44A3E">
                <wp:extent cx="897091" cy="906780"/>
                <wp:effectExtent l="0" t="0" r="0" b="7620"/>
                <wp:docPr id="8" name="Imagem 8" descr="Brastra.gif (4376 bytes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tra.gif (4376 bytes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100" cy="911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2" w:type="dxa"/>
          <w:gridSpan w:val="2"/>
        </w:tcPr>
        <w:p w:rsidR="001F67B9" w:rsidRDefault="001F67B9" w:rsidP="004955A6">
          <w:pPr>
            <w:pStyle w:val="Rodap"/>
            <w:tabs>
              <w:tab w:val="left" w:pos="3119"/>
              <w:tab w:val="left" w:pos="7371"/>
              <w:tab w:val="left" w:pos="8222"/>
            </w:tabs>
            <w:jc w:val="center"/>
            <w:rPr>
              <w:rFonts w:ascii="Arial" w:hAnsi="Arial" w:cs="Arial"/>
              <w:bCs/>
              <w:sz w:val="24"/>
              <w:szCs w:val="24"/>
            </w:rPr>
          </w:pPr>
        </w:p>
        <w:p w:rsidR="004955A6" w:rsidRDefault="004955A6" w:rsidP="004955A6">
          <w:pPr>
            <w:pStyle w:val="Rodap"/>
            <w:tabs>
              <w:tab w:val="left" w:pos="3119"/>
              <w:tab w:val="left" w:pos="7371"/>
              <w:tab w:val="left" w:pos="8222"/>
            </w:tabs>
            <w:jc w:val="center"/>
            <w:rPr>
              <w:rFonts w:ascii="Arial" w:hAnsi="Arial" w:cs="Arial"/>
              <w:bCs/>
              <w:sz w:val="24"/>
              <w:szCs w:val="24"/>
            </w:rPr>
          </w:pPr>
          <w:r>
            <w:rPr>
              <w:rFonts w:ascii="Arial" w:hAnsi="Arial" w:cs="Arial"/>
              <w:bCs/>
              <w:sz w:val="24"/>
              <w:szCs w:val="24"/>
            </w:rPr>
            <w:t>Ministério da Educação</w:t>
          </w:r>
        </w:p>
        <w:p w:rsidR="00237644" w:rsidRDefault="004955A6" w:rsidP="0099099E">
          <w:pPr>
            <w:pStyle w:val="Rodap"/>
            <w:tabs>
              <w:tab w:val="left" w:pos="3119"/>
              <w:tab w:val="left" w:pos="7371"/>
              <w:tab w:val="left" w:pos="8222"/>
            </w:tabs>
            <w:jc w:val="center"/>
            <w:rPr>
              <w:rFonts w:ascii="Arial" w:hAnsi="Arial" w:cs="Arial"/>
              <w:bCs/>
              <w:sz w:val="24"/>
              <w:szCs w:val="24"/>
            </w:rPr>
          </w:pPr>
          <w:r>
            <w:rPr>
              <w:rFonts w:ascii="Arial" w:hAnsi="Arial" w:cs="Arial"/>
              <w:bCs/>
              <w:sz w:val="24"/>
              <w:szCs w:val="24"/>
            </w:rPr>
            <w:t>Universidade Federal de São Paulo</w:t>
          </w:r>
        </w:p>
      </w:tc>
      <w:tc>
        <w:tcPr>
          <w:tcW w:w="3655" w:type="dxa"/>
        </w:tcPr>
        <w:p w:rsidR="004955A6" w:rsidRDefault="004955A6" w:rsidP="004955A6">
          <w:pPr>
            <w:pStyle w:val="Rodap"/>
            <w:tabs>
              <w:tab w:val="clear" w:pos="4320"/>
              <w:tab w:val="left" w:pos="0"/>
              <w:tab w:val="center" w:pos="1560"/>
              <w:tab w:val="left" w:pos="7371"/>
              <w:tab w:val="left" w:pos="8222"/>
            </w:tabs>
            <w:rPr>
              <w:rFonts w:ascii="Arial" w:hAnsi="Arial" w:cs="Arial"/>
              <w:bCs/>
              <w:sz w:val="24"/>
              <w:szCs w:val="24"/>
            </w:rPr>
          </w:pPr>
          <w:r>
            <w:rPr>
              <w:noProof/>
              <w:lang w:eastAsia="pt-BR"/>
            </w:rPr>
            <w:drawing>
              <wp:anchor distT="0" distB="0" distL="114935" distR="114935" simplePos="0" relativeHeight="251661312" behindDoc="1" locked="0" layoutInCell="1" allowOverlap="1" wp14:anchorId="4790FB59" wp14:editId="20076278">
                <wp:simplePos x="0" y="0"/>
                <wp:positionH relativeFrom="column">
                  <wp:posOffset>527050</wp:posOffset>
                </wp:positionH>
                <wp:positionV relativeFrom="paragraph">
                  <wp:posOffset>31115</wp:posOffset>
                </wp:positionV>
                <wp:extent cx="1509395" cy="873760"/>
                <wp:effectExtent l="0" t="0" r="0" b="2540"/>
                <wp:wrapSquare wrapText="bothSides"/>
                <wp:docPr id="9" name="Image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9395" cy="87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955A6" w:rsidTr="005E0748">
      <w:tc>
        <w:tcPr>
          <w:tcW w:w="2376" w:type="dxa"/>
          <w:tcBorders>
            <w:bottom w:val="single" w:sz="4" w:space="0" w:color="auto"/>
          </w:tcBorders>
        </w:tcPr>
        <w:p w:rsidR="004955A6" w:rsidRDefault="004955A6" w:rsidP="004955A6">
          <w:pPr>
            <w:pStyle w:val="Rodap"/>
            <w:tabs>
              <w:tab w:val="clear" w:pos="4320"/>
              <w:tab w:val="left" w:pos="0"/>
              <w:tab w:val="center" w:pos="1560"/>
              <w:tab w:val="left" w:pos="7371"/>
              <w:tab w:val="left" w:pos="8222"/>
            </w:tabs>
            <w:rPr>
              <w:rFonts w:ascii="Arial" w:hAnsi="Arial" w:cs="Arial"/>
              <w:bCs/>
              <w:sz w:val="24"/>
              <w:szCs w:val="24"/>
            </w:rPr>
          </w:pPr>
        </w:p>
      </w:tc>
      <w:tc>
        <w:tcPr>
          <w:tcW w:w="3544" w:type="dxa"/>
          <w:tcBorders>
            <w:bottom w:val="single" w:sz="4" w:space="0" w:color="auto"/>
          </w:tcBorders>
        </w:tcPr>
        <w:p w:rsidR="004955A6" w:rsidRDefault="004955A6" w:rsidP="004955A6">
          <w:pPr>
            <w:pStyle w:val="Rodap"/>
            <w:tabs>
              <w:tab w:val="clear" w:pos="4320"/>
              <w:tab w:val="left" w:pos="0"/>
              <w:tab w:val="center" w:pos="1560"/>
              <w:tab w:val="left" w:pos="7371"/>
              <w:tab w:val="left" w:pos="8222"/>
            </w:tabs>
            <w:rPr>
              <w:rFonts w:ascii="Arial" w:hAnsi="Arial" w:cs="Arial"/>
              <w:bCs/>
              <w:sz w:val="24"/>
              <w:szCs w:val="24"/>
            </w:rPr>
          </w:pPr>
        </w:p>
      </w:tc>
      <w:tc>
        <w:tcPr>
          <w:tcW w:w="4253" w:type="dxa"/>
          <w:gridSpan w:val="2"/>
          <w:tcBorders>
            <w:bottom w:val="single" w:sz="4" w:space="0" w:color="auto"/>
          </w:tcBorders>
        </w:tcPr>
        <w:p w:rsidR="004955A6" w:rsidRPr="00116494" w:rsidRDefault="005E0748" w:rsidP="00C84091">
          <w:pPr>
            <w:pStyle w:val="Rodap"/>
            <w:tabs>
              <w:tab w:val="left" w:pos="3119"/>
              <w:tab w:val="left" w:pos="7371"/>
              <w:tab w:val="left" w:pos="8222"/>
            </w:tabs>
            <w:spacing w:after="120"/>
            <w:rPr>
              <w:rFonts w:ascii="Verdana" w:hAnsi="Verdana" w:cs="Verdana"/>
            </w:rPr>
          </w:pPr>
          <w:r>
            <w:rPr>
              <w:rFonts w:ascii="Verdana" w:hAnsi="Verdana" w:cs="Verdana"/>
            </w:rPr>
            <w:t xml:space="preserve">             </w:t>
          </w:r>
        </w:p>
      </w:tc>
    </w:tr>
  </w:tbl>
  <w:p w:rsidR="00080BEB" w:rsidRDefault="00D17320" w:rsidP="008A1F24">
    <w:pPr>
      <w:pStyle w:val="Rodap"/>
      <w:tabs>
        <w:tab w:val="left" w:pos="3119"/>
        <w:tab w:val="left" w:pos="7371"/>
        <w:tab w:val="left" w:pos="8222"/>
      </w:tabs>
      <w:rPr>
        <w:rFonts w:ascii="Verdana" w:hAnsi="Verdana" w:cs="Verdana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057B9"/>
    <w:multiLevelType w:val="hybridMultilevel"/>
    <w:tmpl w:val="F4DAD2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72538"/>
    <w:multiLevelType w:val="hybridMultilevel"/>
    <w:tmpl w:val="45309C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C2283"/>
    <w:multiLevelType w:val="hybridMultilevel"/>
    <w:tmpl w:val="01E4F3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475C4"/>
    <w:multiLevelType w:val="hybridMultilevel"/>
    <w:tmpl w:val="78DAC0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9C60A6"/>
    <w:multiLevelType w:val="hybridMultilevel"/>
    <w:tmpl w:val="BD528E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1A4E8D"/>
    <w:multiLevelType w:val="hybridMultilevel"/>
    <w:tmpl w:val="670EFF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610B8B"/>
    <w:multiLevelType w:val="hybridMultilevel"/>
    <w:tmpl w:val="AB8ED5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BA6D8C"/>
    <w:multiLevelType w:val="hybridMultilevel"/>
    <w:tmpl w:val="705023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883AF4"/>
    <w:multiLevelType w:val="hybridMultilevel"/>
    <w:tmpl w:val="F498FE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B45179"/>
    <w:multiLevelType w:val="hybridMultilevel"/>
    <w:tmpl w:val="A3081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CE458B"/>
    <w:multiLevelType w:val="hybridMultilevel"/>
    <w:tmpl w:val="C31ECA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B953D8"/>
    <w:multiLevelType w:val="hybridMultilevel"/>
    <w:tmpl w:val="5F62A81E"/>
    <w:lvl w:ilvl="0" w:tplc="B84E37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D9A4FDF"/>
    <w:multiLevelType w:val="hybridMultilevel"/>
    <w:tmpl w:val="72FE1B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E14D40"/>
    <w:multiLevelType w:val="hybridMultilevel"/>
    <w:tmpl w:val="B7F4BF5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82010E"/>
    <w:multiLevelType w:val="hybridMultilevel"/>
    <w:tmpl w:val="45309C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593EEA"/>
    <w:multiLevelType w:val="hybridMultilevel"/>
    <w:tmpl w:val="D402DD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7C7371"/>
    <w:multiLevelType w:val="hybridMultilevel"/>
    <w:tmpl w:val="2BDA98CA"/>
    <w:lvl w:ilvl="0" w:tplc="04160015">
      <w:start w:val="1"/>
      <w:numFmt w:val="upperLetter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2DE3710"/>
    <w:multiLevelType w:val="hybridMultilevel"/>
    <w:tmpl w:val="122202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1F2BCE"/>
    <w:multiLevelType w:val="hybridMultilevel"/>
    <w:tmpl w:val="6D782A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A42D8A"/>
    <w:multiLevelType w:val="hybridMultilevel"/>
    <w:tmpl w:val="01E4F3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8A7A27"/>
    <w:multiLevelType w:val="hybridMultilevel"/>
    <w:tmpl w:val="9A345058"/>
    <w:lvl w:ilvl="0" w:tplc="73A4BD2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0C6155"/>
    <w:multiLevelType w:val="hybridMultilevel"/>
    <w:tmpl w:val="B7F4BF5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9C61D8"/>
    <w:multiLevelType w:val="hybridMultilevel"/>
    <w:tmpl w:val="7C4E532A"/>
    <w:lvl w:ilvl="0" w:tplc="64D848C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6"/>
  </w:num>
  <w:num w:numId="8">
    <w:abstractNumId w:val="22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8"/>
  </w:num>
  <w:num w:numId="12">
    <w:abstractNumId w:val="16"/>
  </w:num>
  <w:num w:numId="13">
    <w:abstractNumId w:val="0"/>
  </w:num>
  <w:num w:numId="14">
    <w:abstractNumId w:val="9"/>
  </w:num>
  <w:num w:numId="15">
    <w:abstractNumId w:val="15"/>
  </w:num>
  <w:num w:numId="16">
    <w:abstractNumId w:val="5"/>
  </w:num>
  <w:num w:numId="17">
    <w:abstractNumId w:val="3"/>
  </w:num>
  <w:num w:numId="18">
    <w:abstractNumId w:val="19"/>
  </w:num>
  <w:num w:numId="19">
    <w:abstractNumId w:val="18"/>
  </w:num>
  <w:num w:numId="20">
    <w:abstractNumId w:val="7"/>
  </w:num>
  <w:num w:numId="21">
    <w:abstractNumId w:val="2"/>
  </w:num>
  <w:num w:numId="22">
    <w:abstractNumId w:val="14"/>
  </w:num>
  <w:num w:numId="23">
    <w:abstractNumId w:val="1"/>
  </w:num>
  <w:num w:numId="24">
    <w:abstractNumId w:val="21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DF3"/>
    <w:rsid w:val="00002CC5"/>
    <w:rsid w:val="00007D00"/>
    <w:rsid w:val="00010D1C"/>
    <w:rsid w:val="00012F15"/>
    <w:rsid w:val="000157B4"/>
    <w:rsid w:val="00022CD3"/>
    <w:rsid w:val="00031CC3"/>
    <w:rsid w:val="000338FD"/>
    <w:rsid w:val="00045012"/>
    <w:rsid w:val="00046155"/>
    <w:rsid w:val="00053B52"/>
    <w:rsid w:val="000674C5"/>
    <w:rsid w:val="00071A2D"/>
    <w:rsid w:val="00075BF9"/>
    <w:rsid w:val="000853F6"/>
    <w:rsid w:val="000920EC"/>
    <w:rsid w:val="0009294B"/>
    <w:rsid w:val="000A2962"/>
    <w:rsid w:val="000A742C"/>
    <w:rsid w:val="000B5A65"/>
    <w:rsid w:val="000B768E"/>
    <w:rsid w:val="000C2E1F"/>
    <w:rsid w:val="000D3CD1"/>
    <w:rsid w:val="000E102E"/>
    <w:rsid w:val="000E1DE7"/>
    <w:rsid w:val="000E3C9E"/>
    <w:rsid w:val="000F2487"/>
    <w:rsid w:val="000F728D"/>
    <w:rsid w:val="00100FC5"/>
    <w:rsid w:val="0010489F"/>
    <w:rsid w:val="00105AC6"/>
    <w:rsid w:val="001071C0"/>
    <w:rsid w:val="00116494"/>
    <w:rsid w:val="00116C43"/>
    <w:rsid w:val="0012298F"/>
    <w:rsid w:val="00126538"/>
    <w:rsid w:val="0013415F"/>
    <w:rsid w:val="00134728"/>
    <w:rsid w:val="00136257"/>
    <w:rsid w:val="001364D0"/>
    <w:rsid w:val="00152886"/>
    <w:rsid w:val="0015398C"/>
    <w:rsid w:val="0016407B"/>
    <w:rsid w:val="0016758B"/>
    <w:rsid w:val="001717B7"/>
    <w:rsid w:val="00175EB8"/>
    <w:rsid w:val="00185541"/>
    <w:rsid w:val="00187D70"/>
    <w:rsid w:val="00195205"/>
    <w:rsid w:val="00195818"/>
    <w:rsid w:val="0019647C"/>
    <w:rsid w:val="001A2FF5"/>
    <w:rsid w:val="001B0B8F"/>
    <w:rsid w:val="001B6DA2"/>
    <w:rsid w:val="001D4E56"/>
    <w:rsid w:val="001E46AE"/>
    <w:rsid w:val="001F61C5"/>
    <w:rsid w:val="001F67B9"/>
    <w:rsid w:val="00216D02"/>
    <w:rsid w:val="0022032D"/>
    <w:rsid w:val="00225246"/>
    <w:rsid w:val="00233047"/>
    <w:rsid w:val="00233708"/>
    <w:rsid w:val="002341D7"/>
    <w:rsid w:val="00237644"/>
    <w:rsid w:val="00243386"/>
    <w:rsid w:val="00245230"/>
    <w:rsid w:val="00247794"/>
    <w:rsid w:val="00263214"/>
    <w:rsid w:val="00265E27"/>
    <w:rsid w:val="00272A32"/>
    <w:rsid w:val="0028405F"/>
    <w:rsid w:val="00290354"/>
    <w:rsid w:val="002A1E53"/>
    <w:rsid w:val="002A2C8E"/>
    <w:rsid w:val="002A30B2"/>
    <w:rsid w:val="002A739F"/>
    <w:rsid w:val="002B07AA"/>
    <w:rsid w:val="002B3D92"/>
    <w:rsid w:val="002E2069"/>
    <w:rsid w:val="002E259F"/>
    <w:rsid w:val="002E6087"/>
    <w:rsid w:val="002F0C24"/>
    <w:rsid w:val="003055CC"/>
    <w:rsid w:val="00306CFC"/>
    <w:rsid w:val="003212E8"/>
    <w:rsid w:val="00321CF6"/>
    <w:rsid w:val="00322A73"/>
    <w:rsid w:val="00322B2B"/>
    <w:rsid w:val="00330DEA"/>
    <w:rsid w:val="0033494C"/>
    <w:rsid w:val="00340244"/>
    <w:rsid w:val="003448F7"/>
    <w:rsid w:val="00351CF5"/>
    <w:rsid w:val="00372FAC"/>
    <w:rsid w:val="003730DA"/>
    <w:rsid w:val="00377234"/>
    <w:rsid w:val="00387F2D"/>
    <w:rsid w:val="003930A0"/>
    <w:rsid w:val="003A5B5D"/>
    <w:rsid w:val="003B0905"/>
    <w:rsid w:val="003B63F7"/>
    <w:rsid w:val="003B7F8A"/>
    <w:rsid w:val="003C0A21"/>
    <w:rsid w:val="003C280B"/>
    <w:rsid w:val="003C3567"/>
    <w:rsid w:val="003C4D30"/>
    <w:rsid w:val="003C5624"/>
    <w:rsid w:val="003D77C7"/>
    <w:rsid w:val="003E53AF"/>
    <w:rsid w:val="003E6212"/>
    <w:rsid w:val="003F04EB"/>
    <w:rsid w:val="003F11D3"/>
    <w:rsid w:val="003F18CC"/>
    <w:rsid w:val="003F524E"/>
    <w:rsid w:val="004065A0"/>
    <w:rsid w:val="00407EFC"/>
    <w:rsid w:val="00410B3B"/>
    <w:rsid w:val="0041308A"/>
    <w:rsid w:val="00423105"/>
    <w:rsid w:val="0043250B"/>
    <w:rsid w:val="0044324A"/>
    <w:rsid w:val="00445881"/>
    <w:rsid w:val="00447FEF"/>
    <w:rsid w:val="00457560"/>
    <w:rsid w:val="0046196B"/>
    <w:rsid w:val="004641E2"/>
    <w:rsid w:val="00465840"/>
    <w:rsid w:val="0047232F"/>
    <w:rsid w:val="0047446E"/>
    <w:rsid w:val="004802D1"/>
    <w:rsid w:val="00483E71"/>
    <w:rsid w:val="00484183"/>
    <w:rsid w:val="00486859"/>
    <w:rsid w:val="004955A6"/>
    <w:rsid w:val="004A1EC1"/>
    <w:rsid w:val="004A2BCE"/>
    <w:rsid w:val="004A4B39"/>
    <w:rsid w:val="004B46C1"/>
    <w:rsid w:val="004E176D"/>
    <w:rsid w:val="004E3823"/>
    <w:rsid w:val="00507951"/>
    <w:rsid w:val="00516FC0"/>
    <w:rsid w:val="00517E4E"/>
    <w:rsid w:val="005376A5"/>
    <w:rsid w:val="005634DB"/>
    <w:rsid w:val="00563672"/>
    <w:rsid w:val="0056642B"/>
    <w:rsid w:val="0057531C"/>
    <w:rsid w:val="0058046D"/>
    <w:rsid w:val="00581373"/>
    <w:rsid w:val="005933BA"/>
    <w:rsid w:val="005A3AD4"/>
    <w:rsid w:val="005A492D"/>
    <w:rsid w:val="005B7E38"/>
    <w:rsid w:val="005D1BF9"/>
    <w:rsid w:val="005D43AB"/>
    <w:rsid w:val="005D5C9B"/>
    <w:rsid w:val="005D7395"/>
    <w:rsid w:val="005E0748"/>
    <w:rsid w:val="005E16D2"/>
    <w:rsid w:val="005F0465"/>
    <w:rsid w:val="005F7937"/>
    <w:rsid w:val="006134A9"/>
    <w:rsid w:val="00627F24"/>
    <w:rsid w:val="00632732"/>
    <w:rsid w:val="0063530A"/>
    <w:rsid w:val="00637528"/>
    <w:rsid w:val="00653F5A"/>
    <w:rsid w:val="0065768C"/>
    <w:rsid w:val="00661B47"/>
    <w:rsid w:val="00665133"/>
    <w:rsid w:val="006666A0"/>
    <w:rsid w:val="00672301"/>
    <w:rsid w:val="00682293"/>
    <w:rsid w:val="006834EB"/>
    <w:rsid w:val="0069367D"/>
    <w:rsid w:val="00694D57"/>
    <w:rsid w:val="006A34A1"/>
    <w:rsid w:val="006A3BDC"/>
    <w:rsid w:val="006A52F3"/>
    <w:rsid w:val="006B58B8"/>
    <w:rsid w:val="006B625C"/>
    <w:rsid w:val="006B6679"/>
    <w:rsid w:val="006C3B34"/>
    <w:rsid w:val="006D1C7D"/>
    <w:rsid w:val="006E59A1"/>
    <w:rsid w:val="006E667C"/>
    <w:rsid w:val="007072DE"/>
    <w:rsid w:val="00712805"/>
    <w:rsid w:val="0072169A"/>
    <w:rsid w:val="00721893"/>
    <w:rsid w:val="0074254F"/>
    <w:rsid w:val="00742732"/>
    <w:rsid w:val="007432ED"/>
    <w:rsid w:val="00745FC5"/>
    <w:rsid w:val="00752F98"/>
    <w:rsid w:val="00755005"/>
    <w:rsid w:val="00757A78"/>
    <w:rsid w:val="00757C40"/>
    <w:rsid w:val="007604FF"/>
    <w:rsid w:val="00766674"/>
    <w:rsid w:val="007715DC"/>
    <w:rsid w:val="007735EA"/>
    <w:rsid w:val="00773F7F"/>
    <w:rsid w:val="00786F88"/>
    <w:rsid w:val="00790A1D"/>
    <w:rsid w:val="007953D2"/>
    <w:rsid w:val="007A23CB"/>
    <w:rsid w:val="007B67EE"/>
    <w:rsid w:val="007E2324"/>
    <w:rsid w:val="007F1E04"/>
    <w:rsid w:val="007F1FC2"/>
    <w:rsid w:val="007F79CF"/>
    <w:rsid w:val="00803550"/>
    <w:rsid w:val="0081519C"/>
    <w:rsid w:val="00815646"/>
    <w:rsid w:val="008173AF"/>
    <w:rsid w:val="008210FA"/>
    <w:rsid w:val="008252EF"/>
    <w:rsid w:val="00830949"/>
    <w:rsid w:val="0083498C"/>
    <w:rsid w:val="00835100"/>
    <w:rsid w:val="008359A8"/>
    <w:rsid w:val="008453E9"/>
    <w:rsid w:val="00847C32"/>
    <w:rsid w:val="00851D57"/>
    <w:rsid w:val="00860D5E"/>
    <w:rsid w:val="00863CE9"/>
    <w:rsid w:val="00865B2A"/>
    <w:rsid w:val="00867F9D"/>
    <w:rsid w:val="008809BA"/>
    <w:rsid w:val="00882FEC"/>
    <w:rsid w:val="00887AE6"/>
    <w:rsid w:val="008901E5"/>
    <w:rsid w:val="00896A91"/>
    <w:rsid w:val="008A1F24"/>
    <w:rsid w:val="008A4ABF"/>
    <w:rsid w:val="008B27C0"/>
    <w:rsid w:val="008B27C1"/>
    <w:rsid w:val="008B4E2F"/>
    <w:rsid w:val="008C1A30"/>
    <w:rsid w:val="008C238A"/>
    <w:rsid w:val="008C542F"/>
    <w:rsid w:val="008C773A"/>
    <w:rsid w:val="008F0075"/>
    <w:rsid w:val="008F036C"/>
    <w:rsid w:val="008F43EC"/>
    <w:rsid w:val="00912BA5"/>
    <w:rsid w:val="009168B1"/>
    <w:rsid w:val="0092277B"/>
    <w:rsid w:val="00925587"/>
    <w:rsid w:val="00926034"/>
    <w:rsid w:val="0092607B"/>
    <w:rsid w:val="00931796"/>
    <w:rsid w:val="00937987"/>
    <w:rsid w:val="009407B5"/>
    <w:rsid w:val="00940B75"/>
    <w:rsid w:val="00944884"/>
    <w:rsid w:val="009465C6"/>
    <w:rsid w:val="00947447"/>
    <w:rsid w:val="00947EC3"/>
    <w:rsid w:val="00956C6A"/>
    <w:rsid w:val="00956FC8"/>
    <w:rsid w:val="00957F03"/>
    <w:rsid w:val="00957F18"/>
    <w:rsid w:val="009660E5"/>
    <w:rsid w:val="0096630F"/>
    <w:rsid w:val="00970A8E"/>
    <w:rsid w:val="00973A61"/>
    <w:rsid w:val="009842CD"/>
    <w:rsid w:val="0099099E"/>
    <w:rsid w:val="00992709"/>
    <w:rsid w:val="00992FA6"/>
    <w:rsid w:val="00993973"/>
    <w:rsid w:val="00994112"/>
    <w:rsid w:val="009A21FD"/>
    <w:rsid w:val="009A2C93"/>
    <w:rsid w:val="009A4FA4"/>
    <w:rsid w:val="009B7682"/>
    <w:rsid w:val="009C4E47"/>
    <w:rsid w:val="009D466C"/>
    <w:rsid w:val="009D4CBB"/>
    <w:rsid w:val="009E3EE8"/>
    <w:rsid w:val="009E440B"/>
    <w:rsid w:val="009E4676"/>
    <w:rsid w:val="009E539A"/>
    <w:rsid w:val="009F7312"/>
    <w:rsid w:val="00A10095"/>
    <w:rsid w:val="00A12713"/>
    <w:rsid w:val="00A12A9D"/>
    <w:rsid w:val="00A15491"/>
    <w:rsid w:val="00A3117D"/>
    <w:rsid w:val="00A32630"/>
    <w:rsid w:val="00A51D5E"/>
    <w:rsid w:val="00A6285A"/>
    <w:rsid w:val="00A65446"/>
    <w:rsid w:val="00A808B1"/>
    <w:rsid w:val="00A95045"/>
    <w:rsid w:val="00A95CE1"/>
    <w:rsid w:val="00A968E3"/>
    <w:rsid w:val="00A97402"/>
    <w:rsid w:val="00AA0D3C"/>
    <w:rsid w:val="00AA42AB"/>
    <w:rsid w:val="00AA6559"/>
    <w:rsid w:val="00AB1E90"/>
    <w:rsid w:val="00AB6561"/>
    <w:rsid w:val="00AD7387"/>
    <w:rsid w:val="00AE70C0"/>
    <w:rsid w:val="00AF2F76"/>
    <w:rsid w:val="00B00590"/>
    <w:rsid w:val="00B17E89"/>
    <w:rsid w:val="00B2017B"/>
    <w:rsid w:val="00B21AFC"/>
    <w:rsid w:val="00B24D08"/>
    <w:rsid w:val="00B34F39"/>
    <w:rsid w:val="00B35531"/>
    <w:rsid w:val="00B422AE"/>
    <w:rsid w:val="00B44788"/>
    <w:rsid w:val="00B45900"/>
    <w:rsid w:val="00B468A3"/>
    <w:rsid w:val="00B64AD7"/>
    <w:rsid w:val="00B67AB7"/>
    <w:rsid w:val="00B7581D"/>
    <w:rsid w:val="00B777CE"/>
    <w:rsid w:val="00B922B5"/>
    <w:rsid w:val="00BA18A3"/>
    <w:rsid w:val="00BA2C40"/>
    <w:rsid w:val="00BA5377"/>
    <w:rsid w:val="00BA56AC"/>
    <w:rsid w:val="00BB5D00"/>
    <w:rsid w:val="00BC4DC4"/>
    <w:rsid w:val="00BC775D"/>
    <w:rsid w:val="00BD51D1"/>
    <w:rsid w:val="00BF3169"/>
    <w:rsid w:val="00BF5C9A"/>
    <w:rsid w:val="00C0092D"/>
    <w:rsid w:val="00C07F77"/>
    <w:rsid w:val="00C13151"/>
    <w:rsid w:val="00C16284"/>
    <w:rsid w:val="00C178BA"/>
    <w:rsid w:val="00C2221C"/>
    <w:rsid w:val="00C231AA"/>
    <w:rsid w:val="00C235C0"/>
    <w:rsid w:val="00C31715"/>
    <w:rsid w:val="00C34799"/>
    <w:rsid w:val="00C35106"/>
    <w:rsid w:val="00C36119"/>
    <w:rsid w:val="00C50946"/>
    <w:rsid w:val="00C55E0C"/>
    <w:rsid w:val="00C570F0"/>
    <w:rsid w:val="00C6308D"/>
    <w:rsid w:val="00C7447A"/>
    <w:rsid w:val="00C82960"/>
    <w:rsid w:val="00C82E4C"/>
    <w:rsid w:val="00C84091"/>
    <w:rsid w:val="00C90187"/>
    <w:rsid w:val="00C928A7"/>
    <w:rsid w:val="00C93D93"/>
    <w:rsid w:val="00CA239F"/>
    <w:rsid w:val="00CA2985"/>
    <w:rsid w:val="00CA5AFE"/>
    <w:rsid w:val="00CB33F8"/>
    <w:rsid w:val="00CB7703"/>
    <w:rsid w:val="00CC0203"/>
    <w:rsid w:val="00CC2E44"/>
    <w:rsid w:val="00CC3521"/>
    <w:rsid w:val="00CE1B91"/>
    <w:rsid w:val="00CE6984"/>
    <w:rsid w:val="00CF0213"/>
    <w:rsid w:val="00CF6DC4"/>
    <w:rsid w:val="00CF7515"/>
    <w:rsid w:val="00D034B5"/>
    <w:rsid w:val="00D06070"/>
    <w:rsid w:val="00D07942"/>
    <w:rsid w:val="00D14BA4"/>
    <w:rsid w:val="00D17320"/>
    <w:rsid w:val="00D2514A"/>
    <w:rsid w:val="00D3261B"/>
    <w:rsid w:val="00D46228"/>
    <w:rsid w:val="00D6231E"/>
    <w:rsid w:val="00D6782E"/>
    <w:rsid w:val="00D70C7E"/>
    <w:rsid w:val="00D73827"/>
    <w:rsid w:val="00D76ECB"/>
    <w:rsid w:val="00D805E4"/>
    <w:rsid w:val="00D8333B"/>
    <w:rsid w:val="00D84383"/>
    <w:rsid w:val="00D93293"/>
    <w:rsid w:val="00DA768E"/>
    <w:rsid w:val="00DC178B"/>
    <w:rsid w:val="00DC3636"/>
    <w:rsid w:val="00DD1426"/>
    <w:rsid w:val="00DD2483"/>
    <w:rsid w:val="00DD2746"/>
    <w:rsid w:val="00DD314B"/>
    <w:rsid w:val="00DD66BB"/>
    <w:rsid w:val="00DE0059"/>
    <w:rsid w:val="00DE213D"/>
    <w:rsid w:val="00DE6A4F"/>
    <w:rsid w:val="00DE7993"/>
    <w:rsid w:val="00DF3824"/>
    <w:rsid w:val="00E01402"/>
    <w:rsid w:val="00E02FF9"/>
    <w:rsid w:val="00E03B95"/>
    <w:rsid w:val="00E30595"/>
    <w:rsid w:val="00E5484C"/>
    <w:rsid w:val="00E65E9A"/>
    <w:rsid w:val="00E70196"/>
    <w:rsid w:val="00E853AF"/>
    <w:rsid w:val="00E85755"/>
    <w:rsid w:val="00EA2BF2"/>
    <w:rsid w:val="00EB6769"/>
    <w:rsid w:val="00EB7855"/>
    <w:rsid w:val="00EC60C1"/>
    <w:rsid w:val="00ED0BBD"/>
    <w:rsid w:val="00ED45E4"/>
    <w:rsid w:val="00EE0AB4"/>
    <w:rsid w:val="00EE5887"/>
    <w:rsid w:val="00EF1265"/>
    <w:rsid w:val="00EF41D2"/>
    <w:rsid w:val="00EF5D5E"/>
    <w:rsid w:val="00EF6965"/>
    <w:rsid w:val="00F03165"/>
    <w:rsid w:val="00F149F4"/>
    <w:rsid w:val="00F17F5A"/>
    <w:rsid w:val="00F43CE1"/>
    <w:rsid w:val="00F44151"/>
    <w:rsid w:val="00F449E6"/>
    <w:rsid w:val="00F474A2"/>
    <w:rsid w:val="00F47EA7"/>
    <w:rsid w:val="00F50197"/>
    <w:rsid w:val="00F50F7B"/>
    <w:rsid w:val="00F57B52"/>
    <w:rsid w:val="00F6191F"/>
    <w:rsid w:val="00F621A3"/>
    <w:rsid w:val="00F6396E"/>
    <w:rsid w:val="00F67AE3"/>
    <w:rsid w:val="00F729CB"/>
    <w:rsid w:val="00F72D0E"/>
    <w:rsid w:val="00F741C7"/>
    <w:rsid w:val="00F804CD"/>
    <w:rsid w:val="00F82569"/>
    <w:rsid w:val="00F84318"/>
    <w:rsid w:val="00F85477"/>
    <w:rsid w:val="00F87DF3"/>
    <w:rsid w:val="00F9335F"/>
    <w:rsid w:val="00F979EC"/>
    <w:rsid w:val="00FA7970"/>
    <w:rsid w:val="00FB2E8F"/>
    <w:rsid w:val="00FB741B"/>
    <w:rsid w:val="00FC1888"/>
    <w:rsid w:val="00FD45B5"/>
    <w:rsid w:val="00FF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9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7230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06CFC"/>
    <w:rPr>
      <w:color w:val="0000FF" w:themeColor="hyperlink"/>
      <w:u w:val="single"/>
    </w:rPr>
  </w:style>
  <w:style w:type="paragraph" w:styleId="Rodap">
    <w:name w:val="footer"/>
    <w:basedOn w:val="Normal"/>
    <w:link w:val="RodapChar"/>
    <w:rsid w:val="00752F98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rsid w:val="00752F9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estern">
    <w:name w:val="western"/>
    <w:basedOn w:val="Normal"/>
    <w:rsid w:val="00FB2E8F"/>
    <w:pPr>
      <w:suppressAutoHyphens w:val="0"/>
      <w:spacing w:before="100" w:beforeAutospacing="1"/>
      <w:jc w:val="both"/>
    </w:pPr>
    <w:rPr>
      <w:rFonts w:ascii="Verdana" w:hAnsi="Verdana"/>
      <w:color w:val="000000"/>
      <w:sz w:val="24"/>
      <w:szCs w:val="24"/>
      <w:lang w:eastAsia="pt-BR"/>
    </w:rPr>
  </w:style>
  <w:style w:type="character" w:customStyle="1" w:styleId="st">
    <w:name w:val="st"/>
    <w:basedOn w:val="Fontepargpadro"/>
    <w:rsid w:val="008F43EC"/>
  </w:style>
  <w:style w:type="table" w:styleId="Tabelacomgrade">
    <w:name w:val="Table Grid"/>
    <w:basedOn w:val="Tabelanormal"/>
    <w:uiPriority w:val="59"/>
    <w:rsid w:val="008F0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933B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33B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55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55A6"/>
    <w:rPr>
      <w:rFonts w:ascii="Tahoma" w:eastAsia="Times New Roman" w:hAnsi="Tahoma" w:cs="Tahoma"/>
      <w:sz w:val="16"/>
      <w:szCs w:val="16"/>
      <w:lang w:eastAsia="ar-SA"/>
    </w:rPr>
  </w:style>
  <w:style w:type="character" w:styleId="Forte">
    <w:name w:val="Strong"/>
    <w:basedOn w:val="Fontepargpadro"/>
    <w:uiPriority w:val="22"/>
    <w:qFormat/>
    <w:rsid w:val="006E59A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63672"/>
    <w:pPr>
      <w:suppressAutoHyphens w:val="0"/>
      <w:spacing w:before="100" w:beforeAutospacing="1" w:after="100" w:afterAutospacing="1"/>
    </w:pPr>
    <w:rPr>
      <w:rFonts w:eastAsiaTheme="minorEastAsia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5B7E3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9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7230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06CFC"/>
    <w:rPr>
      <w:color w:val="0000FF" w:themeColor="hyperlink"/>
      <w:u w:val="single"/>
    </w:rPr>
  </w:style>
  <w:style w:type="paragraph" w:styleId="Rodap">
    <w:name w:val="footer"/>
    <w:basedOn w:val="Normal"/>
    <w:link w:val="RodapChar"/>
    <w:rsid w:val="00752F98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rsid w:val="00752F9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estern">
    <w:name w:val="western"/>
    <w:basedOn w:val="Normal"/>
    <w:rsid w:val="00FB2E8F"/>
    <w:pPr>
      <w:suppressAutoHyphens w:val="0"/>
      <w:spacing w:before="100" w:beforeAutospacing="1"/>
      <w:jc w:val="both"/>
    </w:pPr>
    <w:rPr>
      <w:rFonts w:ascii="Verdana" w:hAnsi="Verdana"/>
      <w:color w:val="000000"/>
      <w:sz w:val="24"/>
      <w:szCs w:val="24"/>
      <w:lang w:eastAsia="pt-BR"/>
    </w:rPr>
  </w:style>
  <w:style w:type="character" w:customStyle="1" w:styleId="st">
    <w:name w:val="st"/>
    <w:basedOn w:val="Fontepargpadro"/>
    <w:rsid w:val="008F43EC"/>
  </w:style>
  <w:style w:type="table" w:styleId="Tabelacomgrade">
    <w:name w:val="Table Grid"/>
    <w:basedOn w:val="Tabelanormal"/>
    <w:uiPriority w:val="59"/>
    <w:rsid w:val="008F0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933B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33B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55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55A6"/>
    <w:rPr>
      <w:rFonts w:ascii="Tahoma" w:eastAsia="Times New Roman" w:hAnsi="Tahoma" w:cs="Tahoma"/>
      <w:sz w:val="16"/>
      <w:szCs w:val="16"/>
      <w:lang w:eastAsia="ar-SA"/>
    </w:rPr>
  </w:style>
  <w:style w:type="character" w:styleId="Forte">
    <w:name w:val="Strong"/>
    <w:basedOn w:val="Fontepargpadro"/>
    <w:uiPriority w:val="22"/>
    <w:qFormat/>
    <w:rsid w:val="006E59A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63672"/>
    <w:pPr>
      <w:suppressAutoHyphens w:val="0"/>
      <w:spacing w:before="100" w:beforeAutospacing="1" w:after="100" w:afterAutospacing="1"/>
    </w:pPr>
    <w:rPr>
      <w:rFonts w:eastAsiaTheme="minorEastAsia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5B7E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8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1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51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2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10</Pages>
  <Words>1262</Words>
  <Characters>6815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Murilo Leal</dc:creator>
  <cp:lastModifiedBy>Fabio Dias</cp:lastModifiedBy>
  <cp:revision>48</cp:revision>
  <cp:lastPrinted>2016-08-23T18:44:00Z</cp:lastPrinted>
  <dcterms:created xsi:type="dcterms:W3CDTF">2017-05-12T20:22:00Z</dcterms:created>
  <dcterms:modified xsi:type="dcterms:W3CDTF">2017-08-14T17:44:00Z</dcterms:modified>
</cp:coreProperties>
</file>