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PROCESSO DE SELEÇÃO DE BOLSISTAS DE PESQUISA E EXTENSÃO 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Programa Estudos Urbanos e Interdisciplinaridade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Edital ProGrad n</w:t>
      </w:r>
      <w:r w:rsidDel="00000000" w:rsidR="00000000" w:rsidRPr="00000000">
        <w:rPr>
          <w:rFonts w:ascii="Cambria" w:cs="Cambria" w:eastAsia="Cambria" w:hAnsi="Cambria"/>
          <w:vertAlign w:val="superscript"/>
          <w:rtl w:val="0"/>
        </w:rPr>
        <w:t xml:space="preserve">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tl w:val="0"/>
        </w:rPr>
        <w:t xml:space="preserve">284/2020 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Edital ProEC Nº </w:t>
      </w:r>
      <w:r w:rsidDel="00000000" w:rsidR="00000000" w:rsidRPr="00000000">
        <w:rPr>
          <w:rtl w:val="0"/>
        </w:rPr>
        <w:t xml:space="preserve">294/2020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LISTA DE CONVOCADOS PARA ENTREVISTAS 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 Instituto das Cidades, Campus Zona Leste da da Universidade Federal de São Paulo, conforme Edital ProGrad n</w:t>
      </w:r>
      <w:r w:rsidDel="00000000" w:rsidR="00000000" w:rsidRPr="00000000">
        <w:rPr>
          <w:rFonts w:ascii="Cambria" w:cs="Cambria" w:eastAsia="Cambria" w:hAnsi="Cambria"/>
          <w:vertAlign w:val="superscript"/>
          <w:rtl w:val="0"/>
        </w:rPr>
        <w:t xml:space="preserve">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tl w:val="0"/>
        </w:rPr>
        <w:t xml:space="preserve">284/2020 e Edital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ProEC Nº </w:t>
      </w:r>
      <w:r w:rsidDel="00000000" w:rsidR="00000000" w:rsidRPr="00000000">
        <w:rPr>
          <w:rtl w:val="0"/>
        </w:rPr>
        <w:t xml:space="preserve">294/2020,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torna pública a lista de convocados para a etapa de entrevistas do processo de seleção de bolsistas de pesquisa e extensão para atuarem no Programa Estudos Urbanos e Interdisciplinaridade, conforme abaixo.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As entrevistas serão realizadas pelos professores/as do Instituto das Cidades, terão duração aproximada de 20 minutos, conforme o cronograma abaixo, e serão realizadas online, por meio do sistema/plataforma virtual da Universidade. Solicitamos que os candidatos testem sua câmera e microfone antecipadamente e ingressem no sistema com no mínimo 10 minutos de antecedência. Os candidatos devem aguardar a aceitação na chamada, até que a entrevista anterior seja encerrada e sua entrada seja liberada. 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Projeto Projeto Viver as Cidades: </w:t>
      </w:r>
      <w:r w:rsidDel="00000000" w:rsidR="00000000" w:rsidRPr="00000000">
        <w:rPr>
          <w:rtl w:val="0"/>
        </w:rPr>
      </w:r>
    </w:p>
    <w:tbl>
      <w:tblPr>
        <w:tblStyle w:val="Table1"/>
        <w:tblW w:w="9391.000000000002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11"/>
        <w:gridCol w:w="3148"/>
        <w:gridCol w:w="1416"/>
        <w:gridCol w:w="1016"/>
        <w:tblGridChange w:id="0">
          <w:tblGrid>
            <w:gridCol w:w="3811"/>
            <w:gridCol w:w="3148"/>
            <w:gridCol w:w="1416"/>
            <w:gridCol w:w="1016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Candidato/a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Email 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Horário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Lucas Borges Carvente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lucasbc1997@gmail.com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10.08.2020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1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 h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Patricia Regina de Souza Raymundo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psouza.historia@gmail.com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10.08.2020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5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10h30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Projeto Agenda Propositiva das Periferias - Eixo Trabalho:</w:t>
      </w:r>
      <w:r w:rsidDel="00000000" w:rsidR="00000000" w:rsidRPr="00000000">
        <w:rPr>
          <w:rtl w:val="0"/>
        </w:rPr>
      </w:r>
    </w:p>
    <w:tbl>
      <w:tblPr>
        <w:tblStyle w:val="Table2"/>
        <w:tblW w:w="9391.000000000002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33"/>
        <w:gridCol w:w="3169"/>
        <w:gridCol w:w="1437"/>
        <w:gridCol w:w="952"/>
        <w:tblGridChange w:id="0">
          <w:tblGrid>
            <w:gridCol w:w="3833"/>
            <w:gridCol w:w="3169"/>
            <w:gridCol w:w="1437"/>
            <w:gridCol w:w="952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Candidato/a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Email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Horário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Marina Felicio Santos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mfeliciosantos@hotmail.com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10.08.2020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11h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Matheus de Carlos Silva Oliveira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matheus.de.carlos@gmail.com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10.08.2020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11h30</w:t>
            </w:r>
          </w:p>
        </w:tc>
      </w:tr>
    </w:tbl>
    <w:p w:rsidR="00000000" w:rsidDel="00000000" w:rsidP="00000000" w:rsidRDefault="00000000" w:rsidRPr="00000000" w14:paraId="0000002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Projeto Culturas urbanas e música LGBT: </w:t>
      </w:r>
      <w:r w:rsidDel="00000000" w:rsidR="00000000" w:rsidRPr="00000000">
        <w:rPr>
          <w:rtl w:val="0"/>
        </w:rPr>
      </w:r>
    </w:p>
    <w:tbl>
      <w:tblPr>
        <w:tblStyle w:val="Table3"/>
        <w:tblW w:w="9391.000000000002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33"/>
        <w:gridCol w:w="3169"/>
        <w:gridCol w:w="1437"/>
        <w:gridCol w:w="952"/>
        <w:tblGridChange w:id="0">
          <w:tblGrid>
            <w:gridCol w:w="3833"/>
            <w:gridCol w:w="3169"/>
            <w:gridCol w:w="1437"/>
            <w:gridCol w:w="952"/>
          </w:tblGrid>
        </w:tblGridChange>
      </w:tblGrid>
      <w:t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Candidato / 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Horário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Bruna Bartholomeu de Melo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bartholomeu.bruna@unifesp.br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11.08.2020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14h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Caroline Silva de Souza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carol_c.s.s@hotmail.com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11.08.2020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14h30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Taiza Silvestre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taiza.silvestre@unifesp.br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11.08.2020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15h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Valentin Canevezzi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canevezzi@gmail.com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11.08.2020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15h30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Vitória Martins Ferreira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marttinsvitoria@hotmail.com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11.08.2020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16h</w:t>
            </w:r>
          </w:p>
        </w:tc>
      </w:tr>
    </w:tbl>
    <w:p w:rsidR="00000000" w:rsidDel="00000000" w:rsidP="00000000" w:rsidRDefault="00000000" w:rsidRPr="00000000" w14:paraId="0000003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Projeto Agenda Propositiva das Periferias - Eixo Educação: </w:t>
      </w:r>
      <w:r w:rsidDel="00000000" w:rsidR="00000000" w:rsidRPr="00000000">
        <w:rPr>
          <w:rtl w:val="0"/>
        </w:rPr>
      </w:r>
    </w:p>
    <w:tbl>
      <w:tblPr>
        <w:tblStyle w:val="Table4"/>
        <w:tblW w:w="9391.000000000002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33"/>
        <w:gridCol w:w="3169"/>
        <w:gridCol w:w="1437"/>
        <w:gridCol w:w="952"/>
        <w:tblGridChange w:id="0">
          <w:tblGrid>
            <w:gridCol w:w="3833"/>
            <w:gridCol w:w="3169"/>
            <w:gridCol w:w="1437"/>
            <w:gridCol w:w="952"/>
          </w:tblGrid>
        </w:tblGridChange>
      </w:tblGrid>
      <w:tr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Candidato / 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Horário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Barbara Souza Lima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barbaraslim93@gmail.com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13.08.2020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14h</w:t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Marina Gonçalves Oliveira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marinagoncalves123@gmail.com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13.08.2020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14h30</w:t>
            </w:r>
          </w:p>
        </w:tc>
      </w:tr>
    </w:tbl>
    <w:p w:rsidR="00000000" w:rsidDel="00000000" w:rsidP="00000000" w:rsidRDefault="00000000" w:rsidRPr="00000000" w14:paraId="0000004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Projeto Agenda Propositiva das Periferias » - Eixo Genocídio: </w:t>
      </w:r>
      <w:r w:rsidDel="00000000" w:rsidR="00000000" w:rsidRPr="00000000">
        <w:rPr>
          <w:rtl w:val="0"/>
        </w:rPr>
      </w:r>
    </w:p>
    <w:tbl>
      <w:tblPr>
        <w:tblStyle w:val="Table5"/>
        <w:tblW w:w="9391.000000000002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33"/>
        <w:gridCol w:w="3169"/>
        <w:gridCol w:w="1437"/>
        <w:gridCol w:w="952"/>
        <w:tblGridChange w:id="0">
          <w:tblGrid>
            <w:gridCol w:w="3833"/>
            <w:gridCol w:w="3169"/>
            <w:gridCol w:w="1437"/>
            <w:gridCol w:w="952"/>
          </w:tblGrid>
        </w:tblGridChange>
      </w:tblGrid>
      <w:tr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Candidato /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Horário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Ricardo Monteiro Cavalcante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ricardocavalcante1888@gmail.com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13.08.2020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15h</w:t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Tamires Batista de Souza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tamires.sousa182@gmail.com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13.08.2020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15h30</w:t>
            </w:r>
          </w:p>
        </w:tc>
      </w:tr>
    </w:tbl>
    <w:p w:rsidR="00000000" w:rsidDel="00000000" w:rsidP="00000000" w:rsidRDefault="00000000" w:rsidRPr="00000000" w14:paraId="0000005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Projeto Agenda Propositiva das Periferias - Eixo Participação: </w:t>
      </w:r>
      <w:r w:rsidDel="00000000" w:rsidR="00000000" w:rsidRPr="00000000">
        <w:rPr>
          <w:rtl w:val="0"/>
        </w:rPr>
      </w:r>
    </w:p>
    <w:tbl>
      <w:tblPr>
        <w:tblStyle w:val="Table6"/>
        <w:tblW w:w="9391.000000000002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33"/>
        <w:gridCol w:w="3169"/>
        <w:gridCol w:w="1437"/>
        <w:gridCol w:w="952"/>
        <w:tblGridChange w:id="0">
          <w:tblGrid>
            <w:gridCol w:w="3833"/>
            <w:gridCol w:w="3169"/>
            <w:gridCol w:w="1437"/>
            <w:gridCol w:w="952"/>
          </w:tblGrid>
        </w:tblGridChange>
      </w:tblGrid>
      <w:tr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Candidato /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2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Horário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Amanda Sales Brandão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sales.amanda@unifesp.br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13.08.2020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6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16h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Arisleni Diana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arislenidfs@gmail.com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13.08.2020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A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16h30</w:t>
            </w:r>
          </w:p>
        </w:tc>
      </w:tr>
    </w:tbl>
    <w:p w:rsidR="00000000" w:rsidDel="00000000" w:rsidP="00000000" w:rsidRDefault="00000000" w:rsidRPr="00000000" w14:paraId="0000006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Projeto Agenda Propositiva das Periferias - Eixo Habitação: </w:t>
      </w:r>
      <w:r w:rsidDel="00000000" w:rsidR="00000000" w:rsidRPr="00000000">
        <w:rPr>
          <w:rtl w:val="0"/>
        </w:rPr>
      </w:r>
    </w:p>
    <w:tbl>
      <w:tblPr>
        <w:tblStyle w:val="Table7"/>
        <w:tblW w:w="9391.000000000002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33"/>
        <w:gridCol w:w="3169"/>
        <w:gridCol w:w="1437"/>
        <w:gridCol w:w="952"/>
        <w:tblGridChange w:id="0">
          <w:tblGrid>
            <w:gridCol w:w="3833"/>
            <w:gridCol w:w="3169"/>
            <w:gridCol w:w="1437"/>
            <w:gridCol w:w="952"/>
          </w:tblGrid>
        </w:tblGridChange>
      </w:tblGrid>
      <w:tr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Candidato /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Horário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Antonio Marcos de Miranda Reis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antoniomdemiranda@gmail.com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12/8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10h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Lais Maria Ferreira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laismfferreira@gmail.com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12/8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11h</w:t>
            </w:r>
          </w:p>
        </w:tc>
      </w:tr>
    </w:tbl>
    <w:p w:rsidR="00000000" w:rsidDel="00000000" w:rsidP="00000000" w:rsidRDefault="00000000" w:rsidRPr="00000000" w14:paraId="0000007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474FD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C559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F1D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0F1D11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EA519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X7qAY63HO2hv5GfD5rL8QPicZA==">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2020-08-07T20:24:00Z</dcterms:created>
  <dc:creator>Joana</dc:creator>
</cp:coreProperties>
</file>