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3027A" w14:textId="104F53B8" w:rsidR="00925A07" w:rsidRPr="00AF25C4" w:rsidRDefault="00925A07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C4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793AB3">
        <w:rPr>
          <w:rFonts w:ascii="Times New Roman" w:hAnsi="Times New Roman" w:cs="Times New Roman"/>
          <w:b/>
          <w:sz w:val="24"/>
          <w:szCs w:val="24"/>
        </w:rPr>
        <w:t>XXV</w:t>
      </w:r>
      <w:bookmarkStart w:id="0" w:name="_GoBack"/>
      <w:bookmarkEnd w:id="0"/>
      <w:r w:rsidRPr="00AF2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B2F329" w14:textId="77777777" w:rsidR="00925A07" w:rsidRPr="00AF25C4" w:rsidRDefault="00925A07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sz w:val="24"/>
          <w:szCs w:val="24"/>
        </w:rPr>
      </w:pPr>
    </w:p>
    <w:p w14:paraId="64275B03" w14:textId="77777777" w:rsidR="00925A07" w:rsidRPr="00AF25C4" w:rsidRDefault="00925A07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sz w:val="24"/>
          <w:szCs w:val="24"/>
        </w:rPr>
      </w:pPr>
    </w:p>
    <w:p w14:paraId="54DB6A3D" w14:textId="77777777" w:rsidR="00925A07" w:rsidRPr="00AF25C4" w:rsidRDefault="000068D6" w:rsidP="00AF25C4">
      <w:pPr>
        <w:spacing w:after="0" w:line="240" w:lineRule="auto"/>
        <w:ind w:left="3120" w:right="-143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CONTRATO </w:t>
      </w:r>
      <w:r w:rsidR="00925A07" w:rsidRPr="00AF25C4">
        <w:rPr>
          <w:rFonts w:ascii="Times New Roman" w:hAnsi="Times New Roman" w:cs="Times New Roman"/>
          <w:sz w:val="24"/>
          <w:szCs w:val="24"/>
        </w:rPr>
        <w:t>QUE ENTRE SI CELEBRAM</w:t>
      </w:r>
    </w:p>
    <w:p w14:paraId="00879270" w14:textId="77777777" w:rsidR="00925A07" w:rsidRPr="00AF25C4" w:rsidRDefault="00925A07" w:rsidP="00AF25C4">
      <w:pPr>
        <w:spacing w:after="0" w:line="240" w:lineRule="auto"/>
        <w:ind w:left="3119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5C4">
        <w:rPr>
          <w:rFonts w:ascii="Times New Roman" w:hAnsi="Times New Roman" w:cs="Times New Roman"/>
          <w:b/>
          <w:sz w:val="24"/>
          <w:szCs w:val="24"/>
        </w:rPr>
        <w:object w:dxaOrig="225" w:dyaOrig="225" w14:anchorId="45B02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73pt;height:18pt" o:ole="">
            <v:imagedata r:id="rId8" o:title="" gain="2147483647f" blacklevel="9830f"/>
          </v:shape>
          <w:control r:id="rId9" w:name="TextBox110" w:shapeid="_x0000_i1065"/>
        </w:object>
      </w:r>
    </w:p>
    <w:p w14:paraId="6C0971DB" w14:textId="57B29EEB" w:rsidR="00925A07" w:rsidRPr="00AF25C4" w:rsidRDefault="00925A07" w:rsidP="00AF25C4">
      <w:pPr>
        <w:spacing w:after="0" w:line="240" w:lineRule="auto"/>
        <w:ind w:left="3119" w:right="-143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E A </w:t>
      </w:r>
      <w:r w:rsidR="00135539" w:rsidRPr="00AF25C4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135539" w:rsidRPr="00AF25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5539" w:rsidRPr="00AF25C4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135539" w:rsidRPr="00AF25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AB20D2">
        <w:rPr>
          <w:rFonts w:ascii="Times New Roman" w:hAnsi="Times New Roman" w:cs="Times New Roman"/>
          <w:b/>
          <w:bCs/>
          <w:sz w:val="24"/>
          <w:szCs w:val="24"/>
        </w:rPr>
        <w:t>REITORIA</w:t>
      </w:r>
      <w:r w:rsidRPr="00AF25C4">
        <w:rPr>
          <w:rFonts w:ascii="Times New Roman" w:hAnsi="Times New Roman" w:cs="Times New Roman"/>
          <w:sz w:val="24"/>
          <w:szCs w:val="24"/>
        </w:rPr>
        <w:t>, PARA</w:t>
      </w:r>
      <w:r w:rsidR="00BF04A8" w:rsidRPr="00AF25C4">
        <w:rPr>
          <w:rFonts w:ascii="Times New Roman" w:hAnsi="Times New Roman" w:cs="Times New Roman"/>
          <w:sz w:val="24"/>
          <w:szCs w:val="24"/>
        </w:rPr>
        <w:t xml:space="preserve"> </w:t>
      </w:r>
      <w:r w:rsidRPr="00AF25C4">
        <w:rPr>
          <w:rFonts w:ascii="Times New Roman" w:hAnsi="Times New Roman" w:cs="Times New Roman"/>
          <w:sz w:val="24"/>
          <w:szCs w:val="24"/>
        </w:rPr>
        <w:t>REALIZAÇÃO DE ESTÁGIO OBRIGATÓRIO E NÃO OBRIGATÓRIO A ESTUDANTE DE GRADUAÇÃO.</w:t>
      </w:r>
    </w:p>
    <w:p w14:paraId="4161CDFA" w14:textId="77777777" w:rsidR="00925A07" w:rsidRPr="00AF25C4" w:rsidRDefault="00925A07" w:rsidP="00FA4437">
      <w:pPr>
        <w:spacing w:after="0" w:line="240" w:lineRule="auto"/>
        <w:ind w:left="2835" w:right="-143"/>
        <w:jc w:val="right"/>
        <w:rPr>
          <w:rFonts w:ascii="Times New Roman" w:hAnsi="Times New Roman" w:cs="Times New Roman"/>
          <w:sz w:val="24"/>
          <w:szCs w:val="24"/>
        </w:rPr>
      </w:pPr>
    </w:p>
    <w:p w14:paraId="6027D918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De um lado </w:t>
      </w:r>
      <w:proofErr w:type="gramStart"/>
      <w:r w:rsidRPr="00AF25C4">
        <w:rPr>
          <w:rFonts w:ascii="Times New Roman" w:hAnsi="Times New Roman" w:cs="Times New Roman"/>
          <w:sz w:val="24"/>
          <w:szCs w:val="24"/>
        </w:rPr>
        <w:t xml:space="preserve">a  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1208B4E1">
          <v:shape id="_x0000_i1067" type="#_x0000_t75" style="width:353.25pt;height:18.75pt" o:ole="">
            <v:imagedata r:id="rId10" o:title="" gain="2147483647f" blacklevel="9830f"/>
          </v:shape>
          <w:control r:id="rId11" w:name="TextBox21" w:shapeid="_x0000_i1067"/>
        </w:object>
      </w:r>
      <w:r w:rsidRPr="00AF25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2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04F6C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5C4">
        <w:rPr>
          <w:rFonts w:ascii="Times New Roman" w:hAnsi="Times New Roman" w:cs="Times New Roman"/>
          <w:sz w:val="24"/>
          <w:szCs w:val="24"/>
        </w:rPr>
        <w:t>empresa</w:t>
      </w:r>
      <w:proofErr w:type="gramEnd"/>
      <w:r w:rsidRPr="00AF25C4">
        <w:rPr>
          <w:rFonts w:ascii="Times New Roman" w:hAnsi="Times New Roman" w:cs="Times New Roman"/>
          <w:sz w:val="24"/>
          <w:szCs w:val="24"/>
        </w:rPr>
        <w:t xml:space="preserve"> privada, inscrita no 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730FC758">
          <v:shape id="_x0000_i1069" type="#_x0000_t75" style="width:178.5pt;height:17.25pt" o:ole="">
            <v:imagedata r:id="rId12" o:title="" gain="2147483647f" blacklevel="9830f"/>
          </v:shape>
          <w:control r:id="rId13" w:name="TextBox32" w:shapeid="_x0000_i1069"/>
        </w:object>
      </w:r>
      <w:r w:rsidRPr="00AF25C4">
        <w:rPr>
          <w:rFonts w:ascii="Times New Roman" w:hAnsi="Times New Roman" w:cs="Times New Roman"/>
          <w:sz w:val="24"/>
          <w:szCs w:val="24"/>
        </w:rPr>
        <w:t xml:space="preserve">, estabelecida à, 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3F5F703B">
          <v:shape id="_x0000_i1071" type="#_x0000_t75" style="width:510.75pt;height:18pt" o:ole="">
            <v:imagedata r:id="rId14" o:title="" gain="2147483647f" blacklevel="9830f"/>
          </v:shape>
          <w:control r:id="rId15" w:name="TextBox44" w:shapeid="_x0000_i1071"/>
        </w:object>
      </w:r>
      <w:r w:rsidRPr="00AF25C4">
        <w:rPr>
          <w:rFonts w:ascii="Times New Roman" w:hAnsi="Times New Roman" w:cs="Times New Roman"/>
          <w:sz w:val="24"/>
          <w:szCs w:val="24"/>
        </w:rPr>
        <w:t>,</w:t>
      </w:r>
    </w:p>
    <w:p w14:paraId="33B3DD0B" w14:textId="3592B344" w:rsidR="00925A07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4B616B9D">
          <v:shape id="_x0000_i1073" type="#_x0000_t75" style="width:178.5pt;height:18pt" o:ole="">
            <v:imagedata r:id="rId16" o:title="" gain="2147483647f" blacklevel="9830f"/>
          </v:shape>
          <w:control r:id="rId17" w:name="TextBox51" w:shapeid="_x0000_i1073"/>
        </w:object>
      </w:r>
      <w:r w:rsidRPr="00AF25C4">
        <w:rPr>
          <w:rFonts w:ascii="Times New Roman" w:hAnsi="Times New Roman" w:cs="Times New Roman"/>
          <w:sz w:val="24"/>
          <w:szCs w:val="24"/>
        </w:rPr>
        <w:t xml:space="preserve">, 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736A3A40">
          <v:shape id="_x0000_i1075" type="#_x0000_t75" style="width:42.75pt;height:18.75pt" o:ole="">
            <v:imagedata r:id="rId18" o:title="" gain="2147483647f" blacklevel="9830f"/>
          </v:shape>
          <w:control r:id="rId19" w:name="TextBox61" w:shapeid="_x0000_i1075"/>
        </w:object>
      </w:r>
      <w:r w:rsidRPr="00AF25C4">
        <w:rPr>
          <w:rFonts w:ascii="Times New Roman" w:hAnsi="Times New Roman" w:cs="Times New Roman"/>
          <w:sz w:val="24"/>
          <w:szCs w:val="24"/>
        </w:rPr>
        <w:t>, CEP: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4D49AFBF">
          <v:shape id="_x0000_i1077" type="#_x0000_t75" style="width:89.25pt;height:18pt" o:ole="">
            <v:imagedata r:id="rId20" o:title="" gain="2147483647f" blacklevel="9830f"/>
          </v:shape>
          <w:control r:id="rId21" w:name="TextBox71" w:shapeid="_x0000_i1077"/>
        </w:object>
      </w:r>
      <w:r w:rsidRPr="00AF25C4">
        <w:rPr>
          <w:rFonts w:ascii="Times New Roman" w:hAnsi="Times New Roman" w:cs="Times New Roman"/>
          <w:sz w:val="24"/>
          <w:szCs w:val="24"/>
        </w:rPr>
        <w:t xml:space="preserve">, neste ato representado por seu 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1EE80E07">
          <v:shape id="_x0000_i1079" type="#_x0000_t75" style="width:199.5pt;height:18pt" o:ole="">
            <v:imagedata r:id="rId22" o:title="" gain="2147483647f" blacklevel="9830f"/>
          </v:shape>
          <w:control r:id="rId23" w:name="TextBox81" w:shapeid="_x0000_i1079"/>
        </w:object>
      </w:r>
      <w:r w:rsidRPr="00AF25C4">
        <w:rPr>
          <w:rFonts w:ascii="Times New Roman" w:hAnsi="Times New Roman" w:cs="Times New Roman"/>
          <w:sz w:val="24"/>
          <w:szCs w:val="24"/>
        </w:rPr>
        <w:t>Sr(a)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476EDBA3">
          <v:shape id="_x0000_i1081" type="#_x0000_t75" style="width:301.5pt;height:18pt" o:ole="">
            <v:imagedata r:id="rId24" o:title="" gain="2147483647f" blacklevel="9830f"/>
          </v:shape>
          <w:control r:id="rId25" w:name="TextBox91" w:shapeid="_x0000_i1081"/>
        </w:object>
      </w:r>
      <w:r w:rsidRPr="00AF25C4">
        <w:rPr>
          <w:rFonts w:ascii="Times New Roman" w:hAnsi="Times New Roman" w:cs="Times New Roman"/>
          <w:sz w:val="24"/>
          <w:szCs w:val="24"/>
        </w:rPr>
        <w:t xml:space="preserve">, 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02ECE5CB">
          <v:shape id="_x0000_i1083" type="#_x0000_t75" style="width:134.25pt;height:18pt" o:ole="">
            <v:imagedata r:id="rId26" o:title="" gain="2147483647f" blacklevel="9830f"/>
          </v:shape>
          <w:control r:id="rId27" w:name="TextBox101" w:shapeid="_x0000_i1083"/>
        </w:object>
      </w:r>
      <w:r w:rsidRPr="00AF25C4">
        <w:rPr>
          <w:rFonts w:ascii="Times New Roman" w:hAnsi="Times New Roman" w:cs="Times New Roman"/>
          <w:sz w:val="24"/>
          <w:szCs w:val="24"/>
        </w:rPr>
        <w:t xml:space="preserve">, 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55384D99">
          <v:shape id="_x0000_i1085" type="#_x0000_t75" style="width:113.25pt;height:18pt" o:ole="">
            <v:imagedata r:id="rId28" o:title="" gain="2147483647f" blacklevel="9830f"/>
          </v:shape>
          <w:control r:id="rId29" w:name="TextBox115" w:shapeid="_x0000_i1085"/>
        </w:object>
      </w:r>
      <w:r w:rsidRPr="00AF25C4">
        <w:rPr>
          <w:rFonts w:ascii="Times New Roman" w:hAnsi="Times New Roman" w:cs="Times New Roman"/>
          <w:sz w:val="24"/>
          <w:szCs w:val="24"/>
        </w:rPr>
        <w:t xml:space="preserve">, portador(a) do RG nº 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6C05D0E8">
          <v:shape id="_x0000_i1087" type="#_x0000_t75" style="width:165pt;height:18pt" o:ole="">
            <v:imagedata r:id="rId30" o:title="" gain="2147483647f" blacklevel="9830f"/>
          </v:shape>
          <w:control r:id="rId31" w:name="TextBox123" w:shapeid="_x0000_i1087"/>
        </w:object>
      </w:r>
      <w:r w:rsidRPr="00AF25C4">
        <w:rPr>
          <w:rFonts w:ascii="Times New Roman" w:hAnsi="Times New Roman" w:cs="Times New Roman"/>
          <w:sz w:val="24"/>
          <w:szCs w:val="24"/>
        </w:rPr>
        <w:t>, e CPF</w:t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362C3B75">
          <v:shape id="_x0000_i1089" type="#_x0000_t75" style="width:195pt;height:18pt" o:ole="">
            <v:imagedata r:id="rId32" o:title="" gain="2147483647f" blacklevel="9830f"/>
          </v:shape>
          <w:control r:id="rId33" w:name="TextBox133" w:shapeid="_x0000_i1089"/>
        </w:object>
      </w:r>
      <w:r w:rsidRPr="00AF25C4">
        <w:rPr>
          <w:rFonts w:ascii="Times New Roman" w:hAnsi="Times New Roman" w:cs="Times New Roman"/>
          <w:sz w:val="24"/>
          <w:szCs w:val="24"/>
        </w:rPr>
        <w:t xml:space="preserve">, </w:t>
      </w:r>
      <w:r w:rsidR="00AB20D2" w:rsidRPr="003A2674">
        <w:rPr>
          <w:rFonts w:ascii="Times New Roman" w:hAnsi="Times New Roman"/>
          <w:sz w:val="24"/>
          <w:szCs w:val="24"/>
        </w:rPr>
        <w:t xml:space="preserve">doravante denominada </w:t>
      </w:r>
      <w:r w:rsidR="00AB20D2" w:rsidRPr="003A2674">
        <w:rPr>
          <w:rFonts w:ascii="Times New Roman" w:hAnsi="Times New Roman"/>
          <w:b/>
          <w:bCs/>
          <w:sz w:val="24"/>
          <w:szCs w:val="24"/>
        </w:rPr>
        <w:t>CONVENIADA</w:t>
      </w:r>
      <w:r w:rsidR="00AB20D2" w:rsidRPr="003A2674">
        <w:rPr>
          <w:rFonts w:ascii="Times New Roman" w:hAnsi="Times New Roman"/>
          <w:sz w:val="24"/>
          <w:szCs w:val="24"/>
        </w:rPr>
        <w:t xml:space="preserve">, e a </w:t>
      </w:r>
      <w:r w:rsidR="00AB20D2" w:rsidRPr="003A2674">
        <w:rPr>
          <w:rFonts w:ascii="Times New Roman" w:hAnsi="Times New Roman"/>
          <w:b/>
          <w:bCs/>
          <w:sz w:val="24"/>
          <w:szCs w:val="24"/>
        </w:rPr>
        <w:t>UNIVERSIDADE FEDERAL DE SÃO PAULO</w:t>
      </w:r>
      <w:r w:rsidR="00AB20D2" w:rsidRPr="003A2674">
        <w:rPr>
          <w:rFonts w:ascii="Times New Roman" w:hAnsi="Times New Roman"/>
          <w:bCs/>
          <w:sz w:val="24"/>
          <w:szCs w:val="24"/>
        </w:rPr>
        <w:t xml:space="preserve"> – </w:t>
      </w:r>
      <w:r w:rsidR="00AB20D2" w:rsidRPr="003A2674">
        <w:rPr>
          <w:rFonts w:ascii="Times New Roman" w:hAnsi="Times New Roman"/>
          <w:b/>
          <w:bCs/>
          <w:sz w:val="24"/>
          <w:szCs w:val="24"/>
        </w:rPr>
        <w:t>UNIFESP -</w:t>
      </w:r>
      <w:r w:rsidR="00AB20D2" w:rsidRPr="003A267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B20D2" w:rsidRPr="004F5227">
        <w:rPr>
          <w:rFonts w:ascii="Times New Roman" w:hAnsi="Times New Roman"/>
          <w:b/>
          <w:bCs/>
          <w:sz w:val="24"/>
          <w:szCs w:val="24"/>
        </w:rPr>
        <w:t>REITORIA</w:t>
      </w:r>
      <w:r w:rsidR="00AB20D2" w:rsidRPr="003A2674">
        <w:rPr>
          <w:rFonts w:ascii="Times New Roman" w:hAnsi="Times New Roman"/>
          <w:sz w:val="24"/>
          <w:szCs w:val="24"/>
        </w:rPr>
        <w:t xml:space="preserve"> estabelecimento federal de ensino superior de natureza autárquica, criada conforme a Lei nº 8.957, de 15 de dezembro de 1994, </w:t>
      </w:r>
      <w:r w:rsidR="00AB20D2" w:rsidRPr="00816933">
        <w:rPr>
          <w:rFonts w:ascii="Times New Roman" w:hAnsi="Times New Roman"/>
          <w:sz w:val="24"/>
          <w:szCs w:val="24"/>
        </w:rPr>
        <w:t xml:space="preserve">com sede na Rua </w:t>
      </w:r>
      <w:r w:rsidR="00AB20D2">
        <w:rPr>
          <w:rFonts w:ascii="Times New Roman" w:hAnsi="Times New Roman"/>
          <w:sz w:val="24"/>
          <w:szCs w:val="24"/>
        </w:rPr>
        <w:t xml:space="preserve">Sena Madureira, 1.500, Vila Clementino, São Paulo - </w:t>
      </w:r>
      <w:r w:rsidR="00AB20D2" w:rsidRPr="00816933">
        <w:rPr>
          <w:rFonts w:ascii="Times New Roman" w:hAnsi="Times New Roman"/>
          <w:sz w:val="24"/>
          <w:szCs w:val="24"/>
        </w:rPr>
        <w:t xml:space="preserve">SP - CEP: </w:t>
      </w:r>
      <w:r w:rsidR="00AB20D2">
        <w:rPr>
          <w:rFonts w:ascii="Times New Roman" w:hAnsi="Times New Roman"/>
          <w:sz w:val="24"/>
          <w:szCs w:val="24"/>
        </w:rPr>
        <w:t>04021-001</w:t>
      </w:r>
      <w:r w:rsidR="00AB20D2" w:rsidRPr="003A2674">
        <w:rPr>
          <w:rFonts w:ascii="Times New Roman" w:hAnsi="Times New Roman"/>
          <w:sz w:val="24"/>
          <w:szCs w:val="24"/>
        </w:rPr>
        <w:t xml:space="preserve">, inscrita no CNPJ sob nº 60.453.032/0001-74, neste ato representada por </w:t>
      </w:r>
      <w:r w:rsidR="00AF25C4" w:rsidRPr="00AF25C4">
        <w:rPr>
          <w:rFonts w:ascii="Times New Roman" w:hAnsi="Times New Roman" w:cs="Times New Roman"/>
          <w:sz w:val="24"/>
          <w:szCs w:val="24"/>
        </w:rPr>
        <w:object w:dxaOrig="225" w:dyaOrig="225" w14:anchorId="59F1D5FD">
          <v:shape id="_x0000_i1091" type="#_x0000_t75" style="width:199.5pt;height:18pt" o:ole="">
            <v:imagedata r:id="rId34" o:title="" gain="2147483647f" blacklevel="9830f"/>
          </v:shape>
          <w:control r:id="rId35" w:name="TextBox811" w:shapeid="_x0000_i1091"/>
        </w:object>
      </w:r>
      <w:r w:rsidR="00AF25C4" w:rsidRPr="00AF25C4">
        <w:rPr>
          <w:rFonts w:ascii="Times New Roman" w:hAnsi="Times New Roman" w:cs="Times New Roman"/>
          <w:sz w:val="24"/>
          <w:szCs w:val="24"/>
        </w:rPr>
        <w:t xml:space="preserve"> </w:t>
      </w:r>
      <w:r w:rsidR="00AF25C4" w:rsidRPr="00AF25C4">
        <w:rPr>
          <w:rFonts w:ascii="Times New Roman" w:hAnsi="Times New Roman" w:cs="Times New Roman"/>
          <w:sz w:val="24"/>
          <w:szCs w:val="24"/>
        </w:rPr>
        <w:object w:dxaOrig="225" w:dyaOrig="225" w14:anchorId="2DAB26A0">
          <v:shape id="_x0000_i1093" type="#_x0000_t75" style="width:301.5pt;height:18pt" o:ole="">
            <v:imagedata r:id="rId36" o:title="" gain="2147483647f" blacklevel="9830f"/>
          </v:shape>
          <w:control r:id="rId37" w:name="TextBox911" w:shapeid="_x0000_i1093"/>
        </w:object>
      </w:r>
      <w:r w:rsidR="00AF25C4" w:rsidRPr="00AF25C4">
        <w:rPr>
          <w:rFonts w:ascii="Times New Roman" w:hAnsi="Times New Roman" w:cs="Times New Roman"/>
          <w:sz w:val="24"/>
          <w:szCs w:val="24"/>
        </w:rPr>
        <w:t>,</w:t>
      </w:r>
      <w:r w:rsidR="00C73E38" w:rsidRPr="00AF25C4">
        <w:rPr>
          <w:rFonts w:ascii="Times New Roman" w:hAnsi="Times New Roman" w:cs="Times New Roman"/>
          <w:sz w:val="24"/>
          <w:szCs w:val="24"/>
        </w:rPr>
        <w:t xml:space="preserve"> </w:t>
      </w:r>
      <w:r w:rsidR="00AB20D2">
        <w:rPr>
          <w:rFonts w:ascii="Times New Roman" w:hAnsi="Times New Roman"/>
          <w:sz w:val="24"/>
          <w:szCs w:val="24"/>
        </w:rPr>
        <w:t>nos Termos da Portaria nº 2143</w:t>
      </w:r>
      <w:r w:rsidR="00AB20D2" w:rsidRPr="003A2674">
        <w:rPr>
          <w:rFonts w:ascii="Times New Roman" w:hAnsi="Times New Roman"/>
          <w:sz w:val="24"/>
          <w:szCs w:val="24"/>
        </w:rPr>
        <w:t xml:space="preserve"> de </w:t>
      </w:r>
      <w:r w:rsidR="00AB20D2">
        <w:rPr>
          <w:rFonts w:ascii="Times New Roman" w:hAnsi="Times New Roman"/>
          <w:sz w:val="24"/>
          <w:szCs w:val="24"/>
        </w:rPr>
        <w:t>24</w:t>
      </w:r>
      <w:r w:rsidR="00AB20D2" w:rsidRPr="003A2674">
        <w:rPr>
          <w:rFonts w:ascii="Times New Roman" w:hAnsi="Times New Roman"/>
          <w:sz w:val="24"/>
          <w:szCs w:val="24"/>
        </w:rPr>
        <w:t xml:space="preserve"> de </w:t>
      </w:r>
      <w:r w:rsidR="00AB20D2">
        <w:rPr>
          <w:rFonts w:ascii="Times New Roman" w:hAnsi="Times New Roman"/>
          <w:sz w:val="24"/>
          <w:szCs w:val="24"/>
        </w:rPr>
        <w:t xml:space="preserve">junho </w:t>
      </w:r>
      <w:r w:rsidR="00AB20D2" w:rsidRPr="003A2674">
        <w:rPr>
          <w:rFonts w:ascii="Times New Roman" w:hAnsi="Times New Roman"/>
          <w:sz w:val="24"/>
          <w:szCs w:val="24"/>
        </w:rPr>
        <w:t>de 20</w:t>
      </w:r>
      <w:r w:rsidR="00AB20D2">
        <w:rPr>
          <w:rFonts w:ascii="Times New Roman" w:hAnsi="Times New Roman"/>
          <w:sz w:val="24"/>
          <w:szCs w:val="24"/>
        </w:rPr>
        <w:t>14</w:t>
      </w:r>
      <w:r w:rsidR="00AB20D2" w:rsidRPr="003A2674">
        <w:rPr>
          <w:rFonts w:ascii="Times New Roman" w:hAnsi="Times New Roman"/>
          <w:sz w:val="24"/>
          <w:szCs w:val="24"/>
        </w:rPr>
        <w:t xml:space="preserve">, da Magnífica Reitora, doravante denominada </w:t>
      </w:r>
      <w:r w:rsidR="00AB20D2" w:rsidRPr="003A2674">
        <w:rPr>
          <w:rFonts w:ascii="Times New Roman" w:hAnsi="Times New Roman"/>
          <w:b/>
          <w:bCs/>
          <w:sz w:val="24"/>
          <w:szCs w:val="24"/>
        </w:rPr>
        <w:t>UNIFESP</w:t>
      </w:r>
      <w:r w:rsidR="00AB20D2" w:rsidRPr="003A2674">
        <w:rPr>
          <w:rFonts w:ascii="Times New Roman" w:hAnsi="Times New Roman"/>
          <w:sz w:val="24"/>
          <w:szCs w:val="24"/>
        </w:rPr>
        <w:t>, tendo em vista o disposto na Lei nº 11.788 de 25 de setembro de 2008 e o contido no processo:</w:t>
      </w:r>
    </w:p>
    <w:p w14:paraId="1633BDC0" w14:textId="77777777" w:rsidR="00B06A47" w:rsidRPr="00B06A47" w:rsidRDefault="00B06A4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5A031E8E" w14:textId="77777777" w:rsidR="00C258FA" w:rsidRDefault="00C258FA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B80314" w14:textId="77777777" w:rsidR="00925A07" w:rsidRPr="00AF25C4" w:rsidRDefault="00D11D90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Proc. N.º:  ____</w:t>
      </w:r>
      <w:r w:rsidR="00925A07" w:rsidRPr="00AF25C4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14:paraId="625AF9C5" w14:textId="77777777" w:rsidR="00C258FA" w:rsidRDefault="00C258FA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2CDCCC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bCs/>
          <w:sz w:val="24"/>
          <w:szCs w:val="24"/>
        </w:rPr>
        <w:t>CONSIDERANDO</w:t>
      </w:r>
      <w:r w:rsidRPr="00AF25C4">
        <w:rPr>
          <w:rFonts w:ascii="Times New Roman" w:hAnsi="Times New Roman" w:cs="Times New Roman"/>
          <w:sz w:val="24"/>
          <w:szCs w:val="24"/>
        </w:rPr>
        <w:t xml:space="preserve"> que a </w:t>
      </w:r>
      <w:r w:rsidRPr="00AF25C4">
        <w:rPr>
          <w:rFonts w:ascii="Times New Roman" w:hAnsi="Times New Roman" w:cs="Times New Roman"/>
          <w:b/>
          <w:bCs/>
          <w:sz w:val="24"/>
          <w:szCs w:val="24"/>
        </w:rPr>
        <w:t>UNIFESP</w:t>
      </w:r>
      <w:r w:rsidRPr="00AF25C4">
        <w:rPr>
          <w:rFonts w:ascii="Times New Roman" w:hAnsi="Times New Roman" w:cs="Times New Roman"/>
          <w:sz w:val="24"/>
          <w:szCs w:val="24"/>
        </w:rPr>
        <w:t xml:space="preserve"> tem como objetivo legal e estatutário desenvolver, em nível de excelência, atividades inter-relacionadas de ensino, pesquisa, extensão e profissionalização nas diversas áreas do conhecimento;</w:t>
      </w:r>
    </w:p>
    <w:p w14:paraId="6F1F5CF7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bCs/>
          <w:sz w:val="24"/>
          <w:szCs w:val="24"/>
        </w:rPr>
        <w:t>CONSIDERANDO</w:t>
      </w:r>
      <w:r w:rsidRPr="00AF25C4">
        <w:rPr>
          <w:rFonts w:ascii="Times New Roman" w:hAnsi="Times New Roman" w:cs="Times New Roman"/>
          <w:sz w:val="24"/>
          <w:szCs w:val="24"/>
        </w:rPr>
        <w:t xml:space="preserve"> o interesse do </w:t>
      </w:r>
      <w:r w:rsidRPr="00AF25C4">
        <w:rPr>
          <w:rFonts w:ascii="Times New Roman" w:hAnsi="Times New Roman" w:cs="Times New Roman"/>
          <w:b/>
          <w:sz w:val="24"/>
          <w:szCs w:val="24"/>
        </w:rPr>
        <w:t>AGENTE DE INTEGRAÇÃO</w:t>
      </w:r>
      <w:r w:rsidRPr="00AF25C4">
        <w:rPr>
          <w:rFonts w:ascii="Times New Roman" w:hAnsi="Times New Roman" w:cs="Times New Roman"/>
          <w:sz w:val="24"/>
          <w:szCs w:val="24"/>
        </w:rPr>
        <w:t xml:space="preserve"> em proporcionar oportunidades de estágio aos estudantes da </w:t>
      </w:r>
      <w:r w:rsidRPr="00AF25C4">
        <w:rPr>
          <w:rFonts w:ascii="Times New Roman" w:hAnsi="Times New Roman" w:cs="Times New Roman"/>
          <w:b/>
          <w:bCs/>
          <w:sz w:val="24"/>
          <w:szCs w:val="24"/>
        </w:rPr>
        <w:t>UNIFESP</w:t>
      </w:r>
      <w:r w:rsidRPr="00AF25C4">
        <w:rPr>
          <w:rFonts w:ascii="Times New Roman" w:hAnsi="Times New Roman" w:cs="Times New Roman"/>
          <w:sz w:val="24"/>
          <w:szCs w:val="24"/>
        </w:rPr>
        <w:t>;</w:t>
      </w:r>
    </w:p>
    <w:p w14:paraId="213E6E49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Firmam o presente </w:t>
      </w:r>
      <w:r w:rsidR="0052471C" w:rsidRPr="00AF25C4">
        <w:rPr>
          <w:rFonts w:ascii="Times New Roman" w:hAnsi="Times New Roman" w:cs="Times New Roman"/>
          <w:b/>
          <w:sz w:val="24"/>
          <w:szCs w:val="24"/>
        </w:rPr>
        <w:t>CONTRATO</w:t>
      </w:r>
      <w:r w:rsidRPr="00AF25C4">
        <w:rPr>
          <w:rFonts w:ascii="Times New Roman" w:hAnsi="Times New Roman" w:cs="Times New Roman"/>
          <w:sz w:val="24"/>
          <w:szCs w:val="24"/>
        </w:rPr>
        <w:t xml:space="preserve"> de acordo com o estabelecido nas seguintes cláusulas:</w:t>
      </w:r>
    </w:p>
    <w:tbl>
      <w:tblPr>
        <w:tblW w:w="6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6A078A" w:rsidRPr="00AF25C4" w14:paraId="3CC4A8CE" w14:textId="77777777" w:rsidTr="006C42D7">
        <w:trPr>
          <w:tblCellSpacing w:w="0" w:type="dxa"/>
        </w:trPr>
        <w:tc>
          <w:tcPr>
            <w:tcW w:w="6140" w:type="dxa"/>
            <w:hideMark/>
          </w:tcPr>
          <w:p w14:paraId="7319B86A" w14:textId="77777777" w:rsidR="00AF25C4" w:rsidRPr="00AF25C4" w:rsidRDefault="00AF25C4" w:rsidP="00AF2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CA8B2" w14:textId="77777777" w:rsidR="00925A07" w:rsidRPr="00AF25C4" w:rsidRDefault="00925A07" w:rsidP="00FA443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F25C4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14:paraId="3230A7E8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Este </w:t>
      </w:r>
      <w:r w:rsidR="00CE0506" w:rsidRPr="00AF25C4">
        <w:rPr>
          <w:rFonts w:ascii="Times New Roman" w:hAnsi="Times New Roman" w:cs="Times New Roman"/>
          <w:sz w:val="24"/>
          <w:szCs w:val="24"/>
        </w:rPr>
        <w:t>contrato</w:t>
      </w:r>
      <w:r w:rsidRPr="00AF25C4">
        <w:rPr>
          <w:rFonts w:ascii="Times New Roman" w:hAnsi="Times New Roman" w:cs="Times New Roman"/>
          <w:sz w:val="24"/>
          <w:szCs w:val="24"/>
        </w:rPr>
        <w:t xml:space="preserve"> visa o desenvolvimento de atividades conjuntas para a administração e operacionalização de Programas de Estágio para estudantes que, obrigatório ou não, deverá estar de acordo com o projeto pedagógico do curso, entendendo o ESTÁGIO como ato educativo escolar supervisionado, para estudantes regularmente matriculados e que estejam efetivamente frequentando cursos de educação superior, de educação profissional, de ensino médio, de educação especial e dos anos finais do ensino fundamental na modalidade de educação dos jovens e adultos, nos termos estabelecidos pela Lei nº 11.788/08.</w:t>
      </w:r>
    </w:p>
    <w:p w14:paraId="0FA630B2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A6E617" w14:textId="77777777" w:rsidR="00C258FA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5C4">
        <w:rPr>
          <w:rFonts w:ascii="Times New Roman" w:hAnsi="Times New Roman" w:cs="Times New Roman"/>
          <w:b/>
          <w:sz w:val="24"/>
          <w:szCs w:val="24"/>
        </w:rPr>
        <w:t>CLÁUSULA SEGUNDA – DAS OBRIGAÇÕES DO AGENTE DE INTEGRAÇÃO</w:t>
      </w:r>
    </w:p>
    <w:p w14:paraId="1ED600DC" w14:textId="77777777" w:rsidR="00925A07" w:rsidRPr="00C258FA" w:rsidRDefault="00C258FA" w:rsidP="00C258FA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EBBF2F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lastRenderedPageBreak/>
        <w:t>a) Desenvolver esforços, junto às empresas concedentes, para captar oportunidades de estágio que possam ser oferecida</w:t>
      </w:r>
      <w:r w:rsidR="00C258FA">
        <w:rPr>
          <w:rFonts w:ascii="Times New Roman" w:hAnsi="Times New Roman" w:cs="Times New Roman"/>
          <w:sz w:val="24"/>
          <w:szCs w:val="24"/>
        </w:rPr>
        <w:t>s</w:t>
      </w:r>
      <w:r w:rsidRPr="00AF25C4">
        <w:rPr>
          <w:rFonts w:ascii="Times New Roman" w:hAnsi="Times New Roman" w:cs="Times New Roman"/>
          <w:sz w:val="24"/>
          <w:szCs w:val="24"/>
        </w:rPr>
        <w:t xml:space="preserve"> aos alunos da Instituição de Ensino ora conveniada;</w:t>
      </w:r>
    </w:p>
    <w:p w14:paraId="79121795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b) Orientar e auxiliar a empresa concedente em eventuais ajustes nas condições de cada oportunidade de estágio, especialmente em relação às atividades propostas e sua compatibilização com o curso/área de formação </w:t>
      </w:r>
      <w:r w:rsidR="00EC1347" w:rsidRPr="00AF25C4">
        <w:rPr>
          <w:rFonts w:ascii="Times New Roman" w:hAnsi="Times New Roman" w:cs="Times New Roman"/>
          <w:sz w:val="24"/>
          <w:szCs w:val="24"/>
        </w:rPr>
        <w:t>do(a) aluno(a)/estagiário(a)</w:t>
      </w:r>
      <w:r w:rsidRPr="00AF25C4">
        <w:rPr>
          <w:rFonts w:ascii="Times New Roman" w:hAnsi="Times New Roman" w:cs="Times New Roman"/>
          <w:sz w:val="24"/>
          <w:szCs w:val="24"/>
        </w:rPr>
        <w:t>, conforme parâmetros e diretrizes estabelecidas pela Instituição de Ensino;</w:t>
      </w:r>
    </w:p>
    <w:p w14:paraId="461FA118" w14:textId="38B1E4AB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c) Cadastrar os estudantes d</w:t>
      </w:r>
      <w:r w:rsidR="00AB20D2">
        <w:rPr>
          <w:rFonts w:ascii="Times New Roman" w:hAnsi="Times New Roman" w:cs="Times New Roman"/>
          <w:sz w:val="24"/>
          <w:szCs w:val="24"/>
        </w:rPr>
        <w:t>a</w:t>
      </w:r>
      <w:r w:rsidRPr="00AF25C4">
        <w:rPr>
          <w:rFonts w:ascii="Times New Roman" w:hAnsi="Times New Roman" w:cs="Times New Roman"/>
          <w:sz w:val="24"/>
          <w:szCs w:val="24"/>
        </w:rPr>
        <w:t xml:space="preserve"> </w:t>
      </w:r>
      <w:r w:rsidR="00AB20D2" w:rsidRPr="00AB20D2">
        <w:rPr>
          <w:rFonts w:ascii="Times New Roman" w:hAnsi="Times New Roman" w:cs="Times New Roman"/>
          <w:iCs/>
          <w:sz w:val="24"/>
          <w:szCs w:val="24"/>
        </w:rPr>
        <w:t>Reitoria</w:t>
      </w:r>
      <w:r w:rsidR="00052C61" w:rsidRPr="00AF25C4">
        <w:rPr>
          <w:rFonts w:ascii="Times New Roman" w:hAnsi="Times New Roman" w:cs="Times New Roman"/>
          <w:sz w:val="24"/>
          <w:szCs w:val="24"/>
        </w:rPr>
        <w:t xml:space="preserve"> </w:t>
      </w:r>
      <w:r w:rsidR="00203D35">
        <w:rPr>
          <w:rFonts w:ascii="Times New Roman" w:hAnsi="Times New Roman" w:cs="Times New Roman"/>
          <w:sz w:val="24"/>
          <w:szCs w:val="24"/>
        </w:rPr>
        <w:t>para candidatá-l</w:t>
      </w:r>
      <w:r w:rsidRPr="00AF25C4">
        <w:rPr>
          <w:rFonts w:ascii="Times New Roman" w:hAnsi="Times New Roman" w:cs="Times New Roman"/>
          <w:sz w:val="24"/>
          <w:szCs w:val="24"/>
        </w:rPr>
        <w:t>os à</w:t>
      </w:r>
      <w:r w:rsidR="0007591B">
        <w:rPr>
          <w:rFonts w:ascii="Times New Roman" w:hAnsi="Times New Roman" w:cs="Times New Roman"/>
          <w:sz w:val="24"/>
          <w:szCs w:val="24"/>
        </w:rPr>
        <w:t>s</w:t>
      </w:r>
      <w:r w:rsidRPr="00AF25C4">
        <w:rPr>
          <w:rFonts w:ascii="Times New Roman" w:hAnsi="Times New Roman" w:cs="Times New Roman"/>
          <w:sz w:val="24"/>
          <w:szCs w:val="24"/>
        </w:rPr>
        <w:t xml:space="preserve"> vagas de estágio;</w:t>
      </w:r>
    </w:p>
    <w:p w14:paraId="4673FA33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d) Encaminhar às empresas concedentes os estudantes cadastrados e interessados nas oportunidades de estágio;</w:t>
      </w:r>
    </w:p>
    <w:p w14:paraId="6A524041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e) Preparar toda a documentação legal referente ao estágio, incluindo:</w:t>
      </w:r>
    </w:p>
    <w:p w14:paraId="7077F39F" w14:textId="77777777" w:rsidR="00925A07" w:rsidRPr="00AF25C4" w:rsidRDefault="00A23D28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</w:t>
      </w:r>
      <w:r w:rsidR="00925A07" w:rsidRPr="00AF25C4">
        <w:rPr>
          <w:rFonts w:ascii="Times New Roman" w:hAnsi="Times New Roman" w:cs="Times New Roman"/>
          <w:sz w:val="24"/>
          <w:szCs w:val="24"/>
        </w:rPr>
        <w:t xml:space="preserve">. </w:t>
      </w:r>
      <w:r w:rsidR="00EC1347" w:rsidRPr="00AF25C4">
        <w:rPr>
          <w:rFonts w:ascii="Times New Roman" w:hAnsi="Times New Roman" w:cs="Times New Roman"/>
          <w:sz w:val="24"/>
          <w:szCs w:val="24"/>
        </w:rPr>
        <w:t>Contrato com a Instituição de Ensino, Contrato</w:t>
      </w:r>
      <w:r w:rsidR="00925A07" w:rsidRPr="00AF25C4">
        <w:rPr>
          <w:rFonts w:ascii="Times New Roman" w:hAnsi="Times New Roman" w:cs="Times New Roman"/>
          <w:sz w:val="24"/>
          <w:szCs w:val="24"/>
        </w:rPr>
        <w:t xml:space="preserve"> com a Empresa Concedente (Instrument</w:t>
      </w:r>
      <w:r w:rsidR="00570377">
        <w:rPr>
          <w:rFonts w:ascii="Times New Roman" w:hAnsi="Times New Roman" w:cs="Times New Roman"/>
          <w:sz w:val="24"/>
          <w:szCs w:val="24"/>
        </w:rPr>
        <w:t>o Jurídico de que trata o art. 5</w:t>
      </w:r>
      <w:r w:rsidR="00925A07" w:rsidRPr="00AF25C4">
        <w:rPr>
          <w:rFonts w:ascii="Times New Roman" w:hAnsi="Times New Roman" w:cs="Times New Roman"/>
          <w:sz w:val="24"/>
          <w:szCs w:val="24"/>
        </w:rPr>
        <w:t>º da Lei nº 11.788/08);</w:t>
      </w:r>
    </w:p>
    <w:p w14:paraId="44CA1E30" w14:textId="77777777" w:rsidR="00925A07" w:rsidRPr="00AF25C4" w:rsidRDefault="00A23D28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II</w:t>
      </w:r>
      <w:r w:rsidR="00925A07" w:rsidRPr="00AF25C4">
        <w:rPr>
          <w:rFonts w:ascii="Times New Roman" w:hAnsi="Times New Roman" w:cs="Times New Roman"/>
          <w:sz w:val="24"/>
          <w:szCs w:val="24"/>
        </w:rPr>
        <w:t>. TCE-Termo de Compromisso de Estágio, entre a Empresa Concedente e o Estudante, com interveniência e a assinatura da Instituição de Ensino;</w:t>
      </w:r>
    </w:p>
    <w:p w14:paraId="18F4E1FE" w14:textId="77777777" w:rsidR="00925A07" w:rsidRPr="00AF25C4" w:rsidRDefault="00A23D28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III</w:t>
      </w:r>
      <w:r w:rsidR="00925A07" w:rsidRPr="00AF25C4">
        <w:rPr>
          <w:rFonts w:ascii="Times New Roman" w:hAnsi="Times New Roman" w:cs="Times New Roman"/>
          <w:sz w:val="24"/>
          <w:szCs w:val="24"/>
        </w:rPr>
        <w:t>. Plano de Atividades, parte do TCE-Termo de Compromisso de Estágio, aprovado previamente pela Instituição de Ensino;</w:t>
      </w:r>
    </w:p>
    <w:p w14:paraId="058E9CDA" w14:textId="77777777" w:rsidR="00925A07" w:rsidRPr="00AF25C4" w:rsidRDefault="00A23D28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IV</w:t>
      </w:r>
      <w:r w:rsidR="00925A07" w:rsidRPr="00AF25C4">
        <w:rPr>
          <w:rFonts w:ascii="Times New Roman" w:hAnsi="Times New Roman" w:cs="Times New Roman"/>
          <w:sz w:val="24"/>
          <w:szCs w:val="24"/>
        </w:rPr>
        <w:t>. Seguro Contra Acidentes Pessoais em favor do</w:t>
      </w:r>
      <w:r w:rsidR="00C73E38" w:rsidRPr="00AF25C4">
        <w:rPr>
          <w:rFonts w:ascii="Times New Roman" w:hAnsi="Times New Roman" w:cs="Times New Roman"/>
          <w:sz w:val="24"/>
          <w:szCs w:val="24"/>
        </w:rPr>
        <w:t>(a)</w:t>
      </w:r>
      <w:r w:rsidR="00925A07" w:rsidRPr="00AF25C4">
        <w:rPr>
          <w:rFonts w:ascii="Times New Roman" w:hAnsi="Times New Roman" w:cs="Times New Roman"/>
          <w:sz w:val="24"/>
          <w:szCs w:val="24"/>
        </w:rPr>
        <w:t xml:space="preserve"> </w:t>
      </w:r>
      <w:r w:rsidRPr="00AF25C4">
        <w:rPr>
          <w:rFonts w:ascii="Times New Roman" w:hAnsi="Times New Roman" w:cs="Times New Roman"/>
          <w:sz w:val="24"/>
          <w:szCs w:val="24"/>
        </w:rPr>
        <w:t>estagiário(a)</w:t>
      </w:r>
      <w:r w:rsidR="00925A07" w:rsidRPr="00AF25C4">
        <w:rPr>
          <w:rFonts w:ascii="Times New Roman" w:hAnsi="Times New Roman" w:cs="Times New Roman"/>
          <w:sz w:val="24"/>
          <w:szCs w:val="24"/>
        </w:rPr>
        <w:t>;</w:t>
      </w:r>
    </w:p>
    <w:p w14:paraId="4B2406ED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f) Acompanhar a realização dos estágios junto à Empresa concedente, subsidiando a Instituição de Ensino com informações pertinentes ao estágio;</w:t>
      </w:r>
    </w:p>
    <w:p w14:paraId="402A809F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g) Colocar à disposição da Instituição de Ensino relatórios informativos sobre:</w:t>
      </w:r>
    </w:p>
    <w:p w14:paraId="39953B63" w14:textId="77777777" w:rsidR="00925A07" w:rsidRPr="00AF25C4" w:rsidRDefault="006635EA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</w:t>
      </w:r>
      <w:r w:rsidR="00925A07" w:rsidRPr="00AF25C4">
        <w:rPr>
          <w:rFonts w:ascii="Times New Roman" w:hAnsi="Times New Roman" w:cs="Times New Roman"/>
          <w:sz w:val="24"/>
          <w:szCs w:val="24"/>
        </w:rPr>
        <w:t>. Quantidade de estudantes em estágio;</w:t>
      </w:r>
    </w:p>
    <w:p w14:paraId="2D1426D3" w14:textId="77777777" w:rsidR="00925A07" w:rsidRPr="00AF25C4" w:rsidRDefault="006635EA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II</w:t>
      </w:r>
      <w:r w:rsidR="00925A07" w:rsidRPr="00AF25C4">
        <w:rPr>
          <w:rFonts w:ascii="Times New Roman" w:hAnsi="Times New Roman" w:cs="Times New Roman"/>
          <w:sz w:val="24"/>
          <w:szCs w:val="24"/>
        </w:rPr>
        <w:t>. Quantidade de estudantes cadastrados no banco de dados do Agente de Integração;</w:t>
      </w:r>
    </w:p>
    <w:p w14:paraId="792228AB" w14:textId="77777777" w:rsidR="00925A07" w:rsidRPr="00AF25C4" w:rsidRDefault="006635EA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III</w:t>
      </w:r>
      <w:r w:rsidR="00925A07" w:rsidRPr="00AF25C4">
        <w:rPr>
          <w:rFonts w:ascii="Times New Roman" w:hAnsi="Times New Roman" w:cs="Times New Roman"/>
          <w:sz w:val="24"/>
          <w:szCs w:val="24"/>
        </w:rPr>
        <w:t>. Disponibilizar (eletronicamente) a Instituição de Ensino, informações sobre rescisões dos Termos de Compromisso de Estágio;</w:t>
      </w:r>
    </w:p>
    <w:p w14:paraId="2E7F14EB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524B51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5C4">
        <w:rPr>
          <w:rFonts w:ascii="Times New Roman" w:hAnsi="Times New Roman" w:cs="Times New Roman"/>
          <w:b/>
          <w:sz w:val="24"/>
          <w:szCs w:val="24"/>
        </w:rPr>
        <w:t>CLÁUSULA TERCEIRA – DAS OBRIGAÇÕES DA INSTITUIÇÃO DE ENSINO</w:t>
      </w:r>
    </w:p>
    <w:p w14:paraId="5C205B5C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a) Fornecer ao Agente de Integração relação dos cursos que mantêm, bem como informações que definam as condições e requisitos mínimos para a realização dos estágios de seus alunos.</w:t>
      </w:r>
    </w:p>
    <w:p w14:paraId="605DB8B4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b) Fornecer ao Agente de Integração:</w:t>
      </w:r>
    </w:p>
    <w:p w14:paraId="0683BAE5" w14:textId="77777777" w:rsidR="00925A07" w:rsidRPr="00AF25C4" w:rsidRDefault="006635EA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</w:t>
      </w:r>
      <w:r w:rsidR="00925A07" w:rsidRPr="00AF25C4">
        <w:rPr>
          <w:rFonts w:ascii="Times New Roman" w:hAnsi="Times New Roman" w:cs="Times New Roman"/>
          <w:sz w:val="24"/>
          <w:szCs w:val="24"/>
        </w:rPr>
        <w:t>. Atualização de informações cadastrais sobre a instituição (sempre que solicitado);</w:t>
      </w:r>
    </w:p>
    <w:p w14:paraId="06A58D15" w14:textId="77777777" w:rsidR="00925A07" w:rsidRPr="00AF25C4" w:rsidRDefault="006635EA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II</w:t>
      </w:r>
      <w:r w:rsidR="00925A07" w:rsidRPr="00AF25C4">
        <w:rPr>
          <w:rFonts w:ascii="Times New Roman" w:hAnsi="Times New Roman" w:cs="Times New Roman"/>
          <w:sz w:val="24"/>
          <w:szCs w:val="24"/>
        </w:rPr>
        <w:t>. Nome, cargo e função das pessoas responsáveis pelas aprovações dos estágios (quando houver alteração);</w:t>
      </w:r>
    </w:p>
    <w:p w14:paraId="18220059" w14:textId="77777777" w:rsidR="00925A07" w:rsidRPr="00AF25C4" w:rsidRDefault="006635EA" w:rsidP="00FA44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III</w:t>
      </w:r>
      <w:r w:rsidR="00925A07" w:rsidRPr="00AF25C4">
        <w:rPr>
          <w:rFonts w:ascii="Times New Roman" w:hAnsi="Times New Roman" w:cs="Times New Roman"/>
          <w:sz w:val="24"/>
          <w:szCs w:val="24"/>
        </w:rPr>
        <w:t>. Informações sobre a situação escolar dos estagiários (seus alunos) para eventuais providências legais junto a empresa concedente (quando houver mudança de curso, trancamento de matrícula, transferências ou qualquer outra situação que altere a condição educacional do aluno);</w:t>
      </w:r>
    </w:p>
    <w:p w14:paraId="6B742621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c) Divulgar junto aos seus alunos, quando for o caso, as oportunidades de estágio captadas pelo Agente de Integração;</w:t>
      </w:r>
    </w:p>
    <w:p w14:paraId="61E7AAFC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d) Assinar, como interveniente, os Termos de Compromisso de Estágio que vierem a ser celebrados entre seus alunos e as empresas concedentes, com anuência do Agente de Integração;</w:t>
      </w:r>
    </w:p>
    <w:p w14:paraId="0F976E13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e) Supervisionar e avaliar o desenvolvimento do estágio de seus alunos, através de relatórios e/ou contato por intermédio do Agente de Integração;</w:t>
      </w:r>
    </w:p>
    <w:p w14:paraId="3F66914A" w14:textId="77777777" w:rsidR="00925A07" w:rsidRPr="00AF25C4" w:rsidRDefault="00B1249B" w:rsidP="00B124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f) </w:t>
      </w:r>
      <w:r w:rsidR="00925A07" w:rsidRPr="00AF25C4">
        <w:rPr>
          <w:rFonts w:ascii="Times New Roman" w:hAnsi="Times New Roman" w:cs="Times New Roman"/>
          <w:sz w:val="24"/>
          <w:szCs w:val="24"/>
        </w:rPr>
        <w:t xml:space="preserve">Indicar professor da área a ser desenvolvida no estágio, como responsável pelo acompanhamento e avaliação das atividades </w:t>
      </w:r>
      <w:r w:rsidR="00BD4BBC" w:rsidRPr="00AF25C4">
        <w:rPr>
          <w:rFonts w:ascii="Times New Roman" w:hAnsi="Times New Roman" w:cs="Times New Roman"/>
          <w:sz w:val="24"/>
          <w:szCs w:val="24"/>
        </w:rPr>
        <w:t>do(a) estagiário(a)</w:t>
      </w:r>
      <w:r w:rsidR="00925A07" w:rsidRPr="00AF25C4">
        <w:rPr>
          <w:rFonts w:ascii="Times New Roman" w:hAnsi="Times New Roman" w:cs="Times New Roman"/>
          <w:sz w:val="24"/>
          <w:szCs w:val="24"/>
        </w:rPr>
        <w:t>;</w:t>
      </w:r>
    </w:p>
    <w:p w14:paraId="5CE09B2C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g) Exigir da empresa concedente a apresentação periódica, em prazo não superior a 6 (seis) meses, de relatório das atividades;</w:t>
      </w:r>
    </w:p>
    <w:p w14:paraId="2FADD847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h) Zelar pelo cumprimento do termo de compromisso de estágio, reorientando </w:t>
      </w:r>
      <w:r w:rsidR="00860FC4" w:rsidRPr="00AF25C4">
        <w:rPr>
          <w:rFonts w:ascii="Times New Roman" w:hAnsi="Times New Roman" w:cs="Times New Roman"/>
          <w:sz w:val="24"/>
          <w:szCs w:val="24"/>
        </w:rPr>
        <w:t>o(a) estagiário(a)</w:t>
      </w:r>
      <w:r w:rsidRPr="00AF25C4">
        <w:rPr>
          <w:rFonts w:ascii="Times New Roman" w:hAnsi="Times New Roman" w:cs="Times New Roman"/>
          <w:sz w:val="24"/>
          <w:szCs w:val="24"/>
        </w:rPr>
        <w:t xml:space="preserve"> para outro local em caso de descumprimento de suas normas;</w:t>
      </w:r>
    </w:p>
    <w:p w14:paraId="3B4EE7D9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i) Elaborar normas complementares e instrumentos de avaliação dos estágios de seus educandos;</w:t>
      </w:r>
    </w:p>
    <w:p w14:paraId="5D213151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j) Disponibilizar no site da Pró-Reitoria de Graduação o calendário letivo da Universidade (</w:t>
      </w:r>
      <w:hyperlink r:id="rId38" w:history="1">
        <w:r w:rsidRPr="00AF25C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www.unifesp.br/prograd</w:t>
        </w:r>
      </w:hyperlink>
      <w:r w:rsidRPr="00AF25C4">
        <w:rPr>
          <w:rFonts w:ascii="Times New Roman" w:hAnsi="Times New Roman" w:cs="Times New Roman"/>
          <w:sz w:val="24"/>
          <w:szCs w:val="24"/>
        </w:rPr>
        <w:t>);</w:t>
      </w:r>
    </w:p>
    <w:p w14:paraId="5D6DE730" w14:textId="77777777" w:rsidR="004D4FA0" w:rsidRPr="00AF25C4" w:rsidRDefault="004D4FA0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25C4">
        <w:rPr>
          <w:rFonts w:ascii="Times New Roman" w:hAnsi="Times New Roman" w:cs="Times New Roman"/>
          <w:sz w:val="24"/>
          <w:szCs w:val="24"/>
        </w:rPr>
        <w:lastRenderedPageBreak/>
        <w:t xml:space="preserve">k) Providenciar a publicação do contrato, em extrato no Diário Oficial da União, conforme determina o art. 61, parágrafo único, da Lei nº 8.666/93. </w:t>
      </w:r>
    </w:p>
    <w:p w14:paraId="5C4AF274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5C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0912C8" w:rsidRPr="00AF25C4">
        <w:rPr>
          <w:rFonts w:ascii="Times New Roman" w:hAnsi="Times New Roman" w:cs="Times New Roman"/>
          <w:b/>
          <w:sz w:val="24"/>
          <w:szCs w:val="24"/>
        </w:rPr>
        <w:t xml:space="preserve">QUARTA </w:t>
      </w:r>
      <w:r w:rsidRPr="00AF25C4">
        <w:rPr>
          <w:rFonts w:ascii="Times New Roman" w:hAnsi="Times New Roman" w:cs="Times New Roman"/>
          <w:b/>
          <w:sz w:val="24"/>
          <w:szCs w:val="24"/>
        </w:rPr>
        <w:t>-  DO ÔNUS FINANCEIRO</w:t>
      </w:r>
    </w:p>
    <w:p w14:paraId="42443A10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Os serviços prestados, objeto do presente </w:t>
      </w:r>
      <w:r w:rsidR="00FA2F42" w:rsidRPr="00AF25C4">
        <w:rPr>
          <w:rFonts w:ascii="Times New Roman" w:hAnsi="Times New Roman" w:cs="Times New Roman"/>
          <w:sz w:val="24"/>
          <w:szCs w:val="24"/>
        </w:rPr>
        <w:t>contrato</w:t>
      </w:r>
      <w:r w:rsidRPr="00AF25C4">
        <w:rPr>
          <w:rFonts w:ascii="Times New Roman" w:hAnsi="Times New Roman" w:cs="Times New Roman"/>
          <w:sz w:val="24"/>
          <w:szCs w:val="24"/>
        </w:rPr>
        <w:t>, não acarretarão nenhum ônus para a Instituição de Ensino, Alunos, ou para o Agente de Integração.</w:t>
      </w:r>
    </w:p>
    <w:p w14:paraId="4E743D32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5C88A5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5C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0912C8" w:rsidRPr="00AF25C4">
        <w:rPr>
          <w:rFonts w:ascii="Times New Roman" w:hAnsi="Times New Roman" w:cs="Times New Roman"/>
          <w:b/>
          <w:bCs/>
          <w:sz w:val="24"/>
          <w:szCs w:val="24"/>
        </w:rPr>
        <w:t xml:space="preserve">QUINTA </w:t>
      </w:r>
      <w:r w:rsidRPr="00AF25C4">
        <w:rPr>
          <w:rFonts w:ascii="Times New Roman" w:hAnsi="Times New Roman" w:cs="Times New Roman"/>
          <w:b/>
          <w:sz w:val="24"/>
          <w:szCs w:val="24"/>
        </w:rPr>
        <w:t>– DA VIGÉNCIA</w:t>
      </w:r>
    </w:p>
    <w:p w14:paraId="64F307D8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FA2F42" w:rsidRPr="00AF25C4">
        <w:rPr>
          <w:rFonts w:ascii="Times New Roman" w:hAnsi="Times New Roman" w:cs="Times New Roman"/>
          <w:sz w:val="24"/>
          <w:szCs w:val="24"/>
        </w:rPr>
        <w:t>contrato</w:t>
      </w:r>
      <w:r w:rsidRPr="00AF25C4">
        <w:rPr>
          <w:rFonts w:ascii="Times New Roman" w:hAnsi="Times New Roman" w:cs="Times New Roman"/>
          <w:sz w:val="24"/>
          <w:szCs w:val="24"/>
        </w:rPr>
        <w:t xml:space="preserve"> terá início na data de sua assinatura e vigorará por prazo de 5 anos a contar da data de assinatura.</w:t>
      </w:r>
    </w:p>
    <w:p w14:paraId="5A80C481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6A078A" w:rsidRPr="00AF25C4" w14:paraId="1C76D727" w14:textId="77777777" w:rsidTr="006C42D7">
        <w:trPr>
          <w:tblCellSpacing w:w="0" w:type="dxa"/>
        </w:trPr>
        <w:tc>
          <w:tcPr>
            <w:tcW w:w="6140" w:type="dxa"/>
            <w:hideMark/>
          </w:tcPr>
          <w:p w14:paraId="18FF7D4E" w14:textId="77777777" w:rsidR="00925A07" w:rsidRPr="00AF25C4" w:rsidRDefault="00925A07" w:rsidP="00AF25C4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CLÁUSULA </w:t>
            </w:r>
            <w:r w:rsidR="000912C8" w:rsidRPr="00AF2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SEXTA </w:t>
            </w:r>
            <w:r w:rsidRPr="00AF2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DA ALTERAÇÃO</w:t>
            </w:r>
          </w:p>
        </w:tc>
      </w:tr>
    </w:tbl>
    <w:p w14:paraId="1628C764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FA2F42" w:rsidRPr="00AF25C4">
        <w:rPr>
          <w:rFonts w:ascii="Times New Roman" w:hAnsi="Times New Roman" w:cs="Times New Roman"/>
          <w:sz w:val="24"/>
          <w:szCs w:val="24"/>
        </w:rPr>
        <w:t>contrato</w:t>
      </w:r>
      <w:r w:rsidRPr="00AF25C4">
        <w:rPr>
          <w:rFonts w:ascii="Times New Roman" w:hAnsi="Times New Roman" w:cs="Times New Roman"/>
          <w:sz w:val="24"/>
          <w:szCs w:val="24"/>
        </w:rPr>
        <w:t xml:space="preserve"> poderá ser alterado, de comum acordo, mediante celebração de Termo Aditivo.</w:t>
      </w:r>
    </w:p>
    <w:p w14:paraId="35760119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40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715F38" w:rsidRPr="00AF25C4" w14:paraId="3E6D4D6F" w14:textId="77777777" w:rsidTr="006C42D7">
        <w:trPr>
          <w:tblCellSpacing w:w="0" w:type="dxa"/>
        </w:trPr>
        <w:tc>
          <w:tcPr>
            <w:tcW w:w="6140" w:type="dxa"/>
            <w:hideMark/>
          </w:tcPr>
          <w:p w14:paraId="0B14F7A6" w14:textId="77777777" w:rsidR="00925A07" w:rsidRPr="00AF25C4" w:rsidRDefault="00925A07" w:rsidP="00FA44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CLÁUSULA </w:t>
            </w:r>
            <w:r w:rsidR="000912C8" w:rsidRPr="00AF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SÉTIMA </w:t>
            </w:r>
            <w:r w:rsidRPr="00AF2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DA DENÚNCIA E RESCISÃO</w:t>
            </w:r>
            <w:r w:rsidRPr="00AF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24062A9" w14:textId="77777777" w:rsidR="00925A07" w:rsidRPr="00AF25C4" w:rsidRDefault="00925A07" w:rsidP="00C1689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FA2F42" w:rsidRPr="00AF25C4">
        <w:rPr>
          <w:rFonts w:ascii="Times New Roman" w:hAnsi="Times New Roman" w:cs="Times New Roman"/>
          <w:sz w:val="24"/>
          <w:szCs w:val="24"/>
        </w:rPr>
        <w:t>contrato</w:t>
      </w:r>
      <w:r w:rsidRPr="00AF25C4">
        <w:rPr>
          <w:rFonts w:ascii="Times New Roman" w:hAnsi="Times New Roman" w:cs="Times New Roman"/>
          <w:sz w:val="24"/>
          <w:szCs w:val="24"/>
        </w:rPr>
        <w:t xml:space="preserve"> poderá ser rescindido, durante o prazo de vigência, por mútuo consentimento, ou por denúncia de qualquer dos partícipes, manifestada com antecedência mínima de </w:t>
      </w:r>
      <w:r w:rsidRPr="00AF25C4">
        <w:rPr>
          <w:rFonts w:ascii="Times New Roman" w:hAnsi="Times New Roman" w:cs="Times New Roman"/>
          <w:bCs/>
          <w:sz w:val="24"/>
          <w:szCs w:val="24"/>
        </w:rPr>
        <w:t>60 (sessenta)</w:t>
      </w:r>
      <w:r w:rsidRPr="00AF25C4">
        <w:rPr>
          <w:rFonts w:ascii="Times New Roman" w:hAnsi="Times New Roman" w:cs="Times New Roman"/>
          <w:sz w:val="24"/>
          <w:szCs w:val="24"/>
        </w:rPr>
        <w:t xml:space="preserve"> dias.</w:t>
      </w:r>
    </w:p>
    <w:p w14:paraId="7B159DDF" w14:textId="77777777" w:rsidR="00925A07" w:rsidRPr="00AF25C4" w:rsidRDefault="00925A07" w:rsidP="00C1689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Parágrafo único - Ocorrendo a denúncia, serão tomadas as seguintes providências:</w:t>
      </w:r>
    </w:p>
    <w:p w14:paraId="075661DD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a) Exclusão de todos os alunos da Instituição de Ensino, candidatos a estágio, que estiverem no banco de dados do Agente de Integração;</w:t>
      </w:r>
    </w:p>
    <w:p w14:paraId="17F50A6B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b) Comunicado à Empresa Concedente sobre o cancelamento do </w:t>
      </w:r>
      <w:r w:rsidR="00FA2F42" w:rsidRPr="00AF25C4">
        <w:rPr>
          <w:rFonts w:ascii="Times New Roman" w:hAnsi="Times New Roman" w:cs="Times New Roman"/>
          <w:sz w:val="24"/>
          <w:szCs w:val="24"/>
        </w:rPr>
        <w:t>contrato</w:t>
      </w:r>
      <w:r w:rsidRPr="00AF25C4">
        <w:rPr>
          <w:rFonts w:ascii="Times New Roman" w:hAnsi="Times New Roman" w:cs="Times New Roman"/>
          <w:sz w:val="24"/>
          <w:szCs w:val="24"/>
        </w:rPr>
        <w:t xml:space="preserve">, informando que os alunos só poderão permanecer em estágio até a data de término previsto para o cancelamento do </w:t>
      </w:r>
      <w:r w:rsidR="00FA2F42" w:rsidRPr="00AF25C4">
        <w:rPr>
          <w:rFonts w:ascii="Times New Roman" w:hAnsi="Times New Roman" w:cs="Times New Roman"/>
          <w:sz w:val="24"/>
          <w:szCs w:val="24"/>
        </w:rPr>
        <w:t>contrato</w:t>
      </w:r>
      <w:r w:rsidRPr="00AF25C4">
        <w:rPr>
          <w:rFonts w:ascii="Times New Roman" w:hAnsi="Times New Roman" w:cs="Times New Roman"/>
          <w:sz w:val="24"/>
          <w:szCs w:val="24"/>
        </w:rPr>
        <w:t>;</w:t>
      </w:r>
    </w:p>
    <w:p w14:paraId="2E9D6804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c) A realização dos estágios nos termos da Lei 11.788/08 aplica-se a estrangeiros regularmente matriculados em cursos superiores no País, autorizados ou reconhecidos, observando o prazo do visto temporário do estudante, na forma da legislação aplicável.</w:t>
      </w:r>
    </w:p>
    <w:p w14:paraId="67AC1D52" w14:textId="77777777" w:rsidR="0022190B" w:rsidRPr="00AF25C4" w:rsidRDefault="0022190B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DB1A6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5C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0912C8">
        <w:rPr>
          <w:rFonts w:ascii="Times New Roman" w:hAnsi="Times New Roman" w:cs="Times New Roman"/>
          <w:b/>
          <w:sz w:val="24"/>
          <w:szCs w:val="24"/>
        </w:rPr>
        <w:t>OITAVA</w:t>
      </w:r>
      <w:r w:rsidRPr="00AF25C4">
        <w:rPr>
          <w:rFonts w:ascii="Times New Roman" w:hAnsi="Times New Roman" w:cs="Times New Roman"/>
          <w:b/>
          <w:sz w:val="24"/>
          <w:szCs w:val="24"/>
        </w:rPr>
        <w:t xml:space="preserve"> – DO FORO</w:t>
      </w:r>
    </w:p>
    <w:p w14:paraId="49C5057F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Para dirimir toda e qualquer divergência relativa à execução ou interpretação do presente </w:t>
      </w:r>
      <w:r w:rsidR="00FA2F42" w:rsidRPr="00AF25C4">
        <w:rPr>
          <w:rFonts w:ascii="Times New Roman" w:hAnsi="Times New Roman" w:cs="Times New Roman"/>
          <w:sz w:val="24"/>
          <w:szCs w:val="24"/>
        </w:rPr>
        <w:t xml:space="preserve">contrato </w:t>
      </w:r>
      <w:r w:rsidRPr="00AF25C4">
        <w:rPr>
          <w:rFonts w:ascii="Times New Roman" w:hAnsi="Times New Roman" w:cs="Times New Roman"/>
          <w:sz w:val="24"/>
          <w:szCs w:val="24"/>
        </w:rPr>
        <w:t>que não puder ser objeto de solução amigável, é competente o Foro da Justiça Federal de São Paulo, nos termos do artigo 109, I da Constituição Federal.</w:t>
      </w:r>
    </w:p>
    <w:p w14:paraId="2670AAF6" w14:textId="77777777" w:rsidR="00925A07" w:rsidRPr="00AF25C4" w:rsidRDefault="00925A07" w:rsidP="00FA44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5B6054" w14:textId="1311FF28" w:rsidR="00AF25C4" w:rsidRDefault="00925A07" w:rsidP="00AF25C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 xml:space="preserve">E por estarem assim às partes justas e contratadas, firmam o presente </w:t>
      </w:r>
      <w:r w:rsidR="00D31465" w:rsidRPr="00AF25C4">
        <w:rPr>
          <w:rFonts w:ascii="Times New Roman" w:hAnsi="Times New Roman" w:cs="Times New Roman"/>
          <w:sz w:val="24"/>
          <w:szCs w:val="24"/>
        </w:rPr>
        <w:t>contrato</w:t>
      </w:r>
      <w:r w:rsidR="00F55DA9">
        <w:rPr>
          <w:rFonts w:ascii="Times New Roman" w:hAnsi="Times New Roman" w:cs="Times New Roman"/>
          <w:sz w:val="24"/>
          <w:szCs w:val="24"/>
        </w:rPr>
        <w:t>.</w:t>
      </w:r>
    </w:p>
    <w:p w14:paraId="0B8B62DE" w14:textId="77777777" w:rsidR="00063D9F" w:rsidRDefault="00063D9F" w:rsidP="00063D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7D5C84C9" w14:textId="77777777" w:rsidR="00AF25C4" w:rsidRDefault="00AF25C4" w:rsidP="00BF3DA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F25C4" w:rsidSect="00AF25C4">
          <w:headerReference w:type="default" r:id="rId39"/>
          <w:footerReference w:type="default" r:id="rId4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5EFE51" w14:textId="77777777" w:rsidR="00AF25C4" w:rsidRDefault="00AF25C4" w:rsidP="00BF3DA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F25C4" w:rsidSect="00AF25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44F4777" w14:textId="462C2666" w:rsidR="00B06A47" w:rsidRDefault="00925A07" w:rsidP="00AF25C4">
      <w:pPr>
        <w:pStyle w:val="Standard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lastRenderedPageBreak/>
        <w:t>  _________________________________</w:t>
      </w:r>
      <w:r w:rsidR="005F2315">
        <w:rPr>
          <w:rFonts w:ascii="Times New Roman" w:hAnsi="Times New Roman" w:cs="Times New Roman"/>
          <w:sz w:val="24"/>
          <w:szCs w:val="24"/>
        </w:rPr>
        <w:t>___________________</w:t>
      </w:r>
      <w:r w:rsidRPr="00AF25C4">
        <w:rPr>
          <w:rFonts w:ascii="Times New Roman" w:hAnsi="Times New Roman" w:cs="Times New Roman"/>
          <w:sz w:val="24"/>
          <w:szCs w:val="24"/>
        </w:rPr>
        <w:t>______</w:t>
      </w:r>
      <w:r w:rsidRPr="00AF25C4">
        <w:rPr>
          <w:rFonts w:ascii="Times New Roman" w:hAnsi="Times New Roman" w:cs="Times New Roman"/>
          <w:sz w:val="24"/>
          <w:szCs w:val="24"/>
        </w:rPr>
        <w:br/>
      </w:r>
      <w:r w:rsidR="005F2315" w:rsidRPr="00AF25C4">
        <w:rPr>
          <w:rFonts w:ascii="Times New Roman" w:hAnsi="Times New Roman" w:cs="Times New Roman"/>
          <w:b/>
          <w:bCs/>
          <w:sz w:val="24"/>
          <w:szCs w:val="24"/>
        </w:rPr>
        <w:t xml:space="preserve">UNIVERSIDADE FEDERAL </w:t>
      </w:r>
      <w:r w:rsidR="005F231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F2315" w:rsidRPr="00AF25C4">
        <w:rPr>
          <w:rFonts w:ascii="Times New Roman" w:hAnsi="Times New Roman" w:cs="Times New Roman"/>
          <w:b/>
          <w:bCs/>
          <w:sz w:val="24"/>
          <w:szCs w:val="24"/>
        </w:rPr>
        <w:t>E SÃO PAULO – UNIFESP</w:t>
      </w:r>
      <w:r w:rsidRPr="00AF25C4">
        <w:rPr>
          <w:rFonts w:ascii="Times New Roman" w:hAnsi="Times New Roman" w:cs="Times New Roman"/>
          <w:b/>
          <w:sz w:val="24"/>
          <w:szCs w:val="24"/>
        </w:rPr>
        <w:br/>
      </w:r>
      <w:r w:rsidR="00AF25C4" w:rsidRPr="00AF25C4">
        <w:rPr>
          <w:rFonts w:ascii="Times New Roman" w:eastAsiaTheme="minorHAnsi" w:hAnsi="Times New Roman" w:cs="Times New Roman"/>
          <w:sz w:val="24"/>
          <w:szCs w:val="24"/>
        </w:rPr>
        <w:object w:dxaOrig="225" w:dyaOrig="225" w14:anchorId="19F58831">
          <v:shape id="_x0000_i1095" type="#_x0000_t75" style="width:271.5pt;height:18pt" o:ole="">
            <v:imagedata r:id="rId41" o:title="" gain="2147483647f" blacklevel="9830f"/>
          </v:shape>
          <w:control r:id="rId42" w:name="TextBox1711" w:shapeid="_x0000_i1095"/>
        </w:object>
      </w:r>
      <w:r w:rsidR="00BF3DA5" w:rsidRPr="00AF25C4">
        <w:rPr>
          <w:rFonts w:ascii="Times New Roman" w:hAnsi="Times New Roman" w:cs="Times New Roman"/>
          <w:sz w:val="24"/>
          <w:szCs w:val="24"/>
        </w:rPr>
        <w:t xml:space="preserve"> </w:t>
      </w:r>
      <w:r w:rsidR="00AF25C4" w:rsidRPr="00AF25C4">
        <w:rPr>
          <w:rFonts w:ascii="Times New Roman" w:eastAsiaTheme="minorHAnsi" w:hAnsi="Times New Roman" w:cs="Times New Roman"/>
          <w:sz w:val="24"/>
          <w:szCs w:val="24"/>
        </w:rPr>
        <w:object w:dxaOrig="225" w:dyaOrig="225" w14:anchorId="7B767EE3">
          <v:shape id="_x0000_i1097" type="#_x0000_t75" style="width:271.5pt;height:18pt" o:ole="">
            <v:imagedata r:id="rId43" o:title="" gain="2147483647f" blacklevel="9830f"/>
          </v:shape>
          <w:control r:id="rId44" w:name="TextBox1712" w:shapeid="_x0000_i1097"/>
        </w:object>
      </w:r>
    </w:p>
    <w:p w14:paraId="6FDCBB24" w14:textId="77777777" w:rsidR="00482EA6" w:rsidRDefault="00482EA6" w:rsidP="0048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4374A" w14:textId="77777777" w:rsidR="00AF25C4" w:rsidRPr="00AF25C4" w:rsidRDefault="00AF25C4" w:rsidP="0048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9B1E0" w14:textId="77777777" w:rsidR="00B06A47" w:rsidRDefault="00925A07" w:rsidP="00B06A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5C4">
        <w:rPr>
          <w:rFonts w:ascii="Times New Roman" w:hAnsi="Times New Roman" w:cs="Times New Roman"/>
          <w:sz w:val="24"/>
          <w:szCs w:val="24"/>
        </w:rPr>
        <w:t>  ________________________</w:t>
      </w:r>
      <w:r w:rsidR="005F2315">
        <w:rPr>
          <w:rFonts w:ascii="Times New Roman" w:hAnsi="Times New Roman" w:cs="Times New Roman"/>
          <w:sz w:val="24"/>
          <w:szCs w:val="24"/>
        </w:rPr>
        <w:t>__________________</w:t>
      </w:r>
      <w:r w:rsidRPr="00AF25C4">
        <w:rPr>
          <w:rFonts w:ascii="Times New Roman" w:hAnsi="Times New Roman" w:cs="Times New Roman"/>
          <w:sz w:val="24"/>
          <w:szCs w:val="24"/>
        </w:rPr>
        <w:t>_______________</w:t>
      </w:r>
      <w:r w:rsidRPr="00AF25C4">
        <w:rPr>
          <w:rFonts w:ascii="Times New Roman" w:hAnsi="Times New Roman" w:cs="Times New Roman"/>
          <w:sz w:val="24"/>
          <w:szCs w:val="24"/>
        </w:rPr>
        <w:br/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0BEEC86C">
          <v:shape id="_x0000_i1099" type="#_x0000_t75" style="width:271.5pt;height:18pt" o:ole="">
            <v:imagedata r:id="rId45" o:title="" gain="2147483647f" blacklevel="9830f"/>
          </v:shape>
          <w:control r:id="rId46" w:name="TextBox171" w:shapeid="_x0000_i1099"/>
        </w:object>
      </w:r>
      <w:r w:rsidRPr="00AF25C4">
        <w:rPr>
          <w:rFonts w:ascii="Times New Roman" w:hAnsi="Times New Roman" w:cs="Times New Roman"/>
          <w:sz w:val="24"/>
          <w:szCs w:val="24"/>
        </w:rPr>
        <w:br/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628B97BF">
          <v:shape id="_x0000_i1101" type="#_x0000_t75" style="width:256.5pt;height:18pt" o:ole="">
            <v:imagedata r:id="rId47" o:title="" gain="2147483647f" blacklevel="9830f"/>
          </v:shape>
          <w:control r:id="rId48" w:name="TextBox181" w:shapeid="_x0000_i1101"/>
        </w:object>
      </w:r>
      <w:r w:rsidRPr="00AF25C4">
        <w:rPr>
          <w:rFonts w:ascii="Times New Roman" w:hAnsi="Times New Roman" w:cs="Times New Roman"/>
          <w:sz w:val="24"/>
          <w:szCs w:val="24"/>
        </w:rPr>
        <w:br/>
      </w:r>
      <w:r w:rsidRPr="00AF25C4">
        <w:rPr>
          <w:rFonts w:ascii="Times New Roman" w:hAnsi="Times New Roman" w:cs="Times New Roman"/>
          <w:sz w:val="24"/>
          <w:szCs w:val="24"/>
        </w:rPr>
        <w:object w:dxaOrig="225" w:dyaOrig="225" w14:anchorId="2049634A">
          <v:shape id="_x0000_i1103" type="#_x0000_t75" style="width:255.75pt;height:18pt" o:ole="">
            <v:imagedata r:id="rId49" o:title="" gain="2147483647f" blacklevel="9830f"/>
          </v:shape>
          <w:control r:id="rId50" w:name="TextBox191" w:shapeid="_x0000_i1103"/>
        </w:object>
      </w:r>
    </w:p>
    <w:p w14:paraId="18F8C390" w14:textId="1A73362B" w:rsidR="00B06A47" w:rsidRPr="00F55DA9" w:rsidRDefault="00B06A47" w:rsidP="00F55DA9">
      <w:pPr>
        <w:jc w:val="center"/>
        <w:rPr>
          <w:lang w:eastAsia="pt-BR"/>
        </w:rPr>
      </w:pPr>
    </w:p>
    <w:sectPr w:rsidR="00B06A47" w:rsidRPr="00F55DA9" w:rsidSect="00B06A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840F6" w14:textId="77777777" w:rsidR="00AF25C4" w:rsidRDefault="00AF25C4" w:rsidP="00CA095D">
      <w:pPr>
        <w:spacing w:after="0" w:line="240" w:lineRule="auto"/>
      </w:pPr>
      <w:r>
        <w:separator/>
      </w:r>
    </w:p>
  </w:endnote>
  <w:endnote w:type="continuationSeparator" w:id="0">
    <w:p w14:paraId="0A59DA02" w14:textId="77777777" w:rsidR="00AF25C4" w:rsidRDefault="00AF25C4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F4C8F" w14:textId="77777777" w:rsidR="00F55DA9" w:rsidRPr="003B4F80" w:rsidRDefault="00F55DA9" w:rsidP="00F55DA9">
    <w:pPr>
      <w:pStyle w:val="Rodap"/>
      <w:jc w:val="center"/>
      <w:rPr>
        <w:rStyle w:val="text-center"/>
        <w:sz w:val="20"/>
        <w:szCs w:val="20"/>
      </w:rPr>
    </w:pPr>
    <w:r w:rsidRPr="003B4F80">
      <w:rPr>
        <w:rStyle w:val="text-center"/>
        <w:sz w:val="20"/>
        <w:szCs w:val="20"/>
      </w:rPr>
      <w:t>Rua Sena Madureira, n° 1.500 - São Paulo - SP - CEP: 04021-001</w:t>
    </w:r>
  </w:p>
  <w:p w14:paraId="4988D0E8" w14:textId="77777777" w:rsidR="00F55DA9" w:rsidRDefault="00F55DA9" w:rsidP="00F55DA9">
    <w:pPr>
      <w:pStyle w:val="Rodap"/>
      <w:jc w:val="center"/>
    </w:pPr>
    <w:r w:rsidRPr="003B4F80">
      <w:rPr>
        <w:rStyle w:val="text-center"/>
        <w:sz w:val="20"/>
        <w:szCs w:val="20"/>
      </w:rPr>
      <w:t>Pabx: (11) 5576-4848</w:t>
    </w:r>
  </w:p>
  <w:p w14:paraId="001D5D10" w14:textId="6EBB0C99" w:rsidR="00AF25C4" w:rsidRPr="00F55DA9" w:rsidRDefault="00AF25C4" w:rsidP="00F55D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5A46F" w14:textId="77777777" w:rsidR="00AF25C4" w:rsidRDefault="00AF25C4" w:rsidP="00CA095D">
      <w:pPr>
        <w:spacing w:after="0" w:line="240" w:lineRule="auto"/>
      </w:pPr>
      <w:r>
        <w:separator/>
      </w:r>
    </w:p>
  </w:footnote>
  <w:footnote w:type="continuationSeparator" w:id="0">
    <w:p w14:paraId="459E8138" w14:textId="77777777" w:rsidR="00AF25C4" w:rsidRDefault="00AF25C4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92701" w14:textId="77777777" w:rsidR="00AF25C4" w:rsidRDefault="00B06A47" w:rsidP="00CA095D">
    <w:pPr>
      <w:pStyle w:val="Cabealho"/>
      <w:tabs>
        <w:tab w:val="clear" w:pos="8504"/>
        <w:tab w:val="right" w:pos="9214"/>
      </w:tabs>
      <w:ind w:left="-709" w:right="-710"/>
    </w:pPr>
    <w:r w:rsidRPr="0084343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150EA7" wp14:editId="0FDFE966">
          <wp:simplePos x="0" y="0"/>
          <wp:positionH relativeFrom="column">
            <wp:posOffset>5267325</wp:posOffset>
          </wp:positionH>
          <wp:positionV relativeFrom="paragraph">
            <wp:posOffset>-306705</wp:posOffset>
          </wp:positionV>
          <wp:extent cx="1264920" cy="647700"/>
          <wp:effectExtent l="0" t="0" r="0" b="0"/>
          <wp:wrapNone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343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09A188" wp14:editId="3886B014">
          <wp:simplePos x="0" y="0"/>
          <wp:positionH relativeFrom="column">
            <wp:posOffset>66675</wp:posOffset>
          </wp:positionH>
          <wp:positionV relativeFrom="paragraph">
            <wp:posOffset>-249555</wp:posOffset>
          </wp:positionV>
          <wp:extent cx="2362200" cy="541020"/>
          <wp:effectExtent l="0" t="0" r="0" b="0"/>
          <wp:wrapNone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5C4">
      <w:rPr>
        <w:noProof/>
      </w:rPr>
      <w:t xml:space="preserve">                                                                                 </w:t>
    </w:r>
  </w:p>
  <w:p w14:paraId="062A4907" w14:textId="77777777" w:rsidR="00AF25C4" w:rsidRDefault="00AF25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234D2"/>
    <w:rsid w:val="0004448C"/>
    <w:rsid w:val="00047330"/>
    <w:rsid w:val="00052C61"/>
    <w:rsid w:val="00053EAC"/>
    <w:rsid w:val="0005563D"/>
    <w:rsid w:val="00061129"/>
    <w:rsid w:val="00063D9F"/>
    <w:rsid w:val="0007591B"/>
    <w:rsid w:val="00090169"/>
    <w:rsid w:val="000912C8"/>
    <w:rsid w:val="00094A13"/>
    <w:rsid w:val="00094C9C"/>
    <w:rsid w:val="000A5FEA"/>
    <w:rsid w:val="000B22BD"/>
    <w:rsid w:val="000B2446"/>
    <w:rsid w:val="000C7630"/>
    <w:rsid w:val="000E696B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B5A20"/>
    <w:rsid w:val="001C2254"/>
    <w:rsid w:val="001C29E3"/>
    <w:rsid w:val="001C2C0C"/>
    <w:rsid w:val="00200C9C"/>
    <w:rsid w:val="00202748"/>
    <w:rsid w:val="00203D35"/>
    <w:rsid w:val="00214B45"/>
    <w:rsid w:val="0022190B"/>
    <w:rsid w:val="00236329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6A34"/>
    <w:rsid w:val="002B7D09"/>
    <w:rsid w:val="002C35BE"/>
    <w:rsid w:val="002C5F90"/>
    <w:rsid w:val="002D120C"/>
    <w:rsid w:val="002D3D14"/>
    <w:rsid w:val="002D7813"/>
    <w:rsid w:val="002E04A8"/>
    <w:rsid w:val="002E61F7"/>
    <w:rsid w:val="002F4536"/>
    <w:rsid w:val="002F45BB"/>
    <w:rsid w:val="00302EDB"/>
    <w:rsid w:val="00307AF0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7032B"/>
    <w:rsid w:val="00372E98"/>
    <w:rsid w:val="00382B4E"/>
    <w:rsid w:val="003873E3"/>
    <w:rsid w:val="00390FA8"/>
    <w:rsid w:val="00395001"/>
    <w:rsid w:val="003A4284"/>
    <w:rsid w:val="003F1B96"/>
    <w:rsid w:val="004017F1"/>
    <w:rsid w:val="00405313"/>
    <w:rsid w:val="004054D1"/>
    <w:rsid w:val="004154EB"/>
    <w:rsid w:val="004210F7"/>
    <w:rsid w:val="00421928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41E2"/>
    <w:rsid w:val="00570377"/>
    <w:rsid w:val="00572B8D"/>
    <w:rsid w:val="00572CEB"/>
    <w:rsid w:val="00582A58"/>
    <w:rsid w:val="00584428"/>
    <w:rsid w:val="00584F5C"/>
    <w:rsid w:val="00595765"/>
    <w:rsid w:val="005B2D6D"/>
    <w:rsid w:val="005B61FD"/>
    <w:rsid w:val="005C1A13"/>
    <w:rsid w:val="005C390B"/>
    <w:rsid w:val="005C66E8"/>
    <w:rsid w:val="005F2315"/>
    <w:rsid w:val="005F5556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386A"/>
    <w:rsid w:val="006A078A"/>
    <w:rsid w:val="006A1175"/>
    <w:rsid w:val="006A156F"/>
    <w:rsid w:val="006A2A5F"/>
    <w:rsid w:val="006A7BA7"/>
    <w:rsid w:val="006C42D7"/>
    <w:rsid w:val="006C6388"/>
    <w:rsid w:val="006D0430"/>
    <w:rsid w:val="006D0AAE"/>
    <w:rsid w:val="006D1873"/>
    <w:rsid w:val="006E07A5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AB3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25371"/>
    <w:rsid w:val="00925A07"/>
    <w:rsid w:val="0093099A"/>
    <w:rsid w:val="00934462"/>
    <w:rsid w:val="009350B4"/>
    <w:rsid w:val="0093754A"/>
    <w:rsid w:val="00942DE7"/>
    <w:rsid w:val="00957879"/>
    <w:rsid w:val="009638D9"/>
    <w:rsid w:val="00990245"/>
    <w:rsid w:val="00993153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588E"/>
    <w:rsid w:val="00A846A6"/>
    <w:rsid w:val="00A94993"/>
    <w:rsid w:val="00AA6489"/>
    <w:rsid w:val="00AA6921"/>
    <w:rsid w:val="00AA7000"/>
    <w:rsid w:val="00AB20D2"/>
    <w:rsid w:val="00AB3EAC"/>
    <w:rsid w:val="00AB7117"/>
    <w:rsid w:val="00AC3222"/>
    <w:rsid w:val="00AC3780"/>
    <w:rsid w:val="00AC5510"/>
    <w:rsid w:val="00AD1714"/>
    <w:rsid w:val="00AD5644"/>
    <w:rsid w:val="00AF25C4"/>
    <w:rsid w:val="00AF2DB4"/>
    <w:rsid w:val="00AF6E44"/>
    <w:rsid w:val="00B017C2"/>
    <w:rsid w:val="00B06A47"/>
    <w:rsid w:val="00B1249B"/>
    <w:rsid w:val="00B1725D"/>
    <w:rsid w:val="00B17954"/>
    <w:rsid w:val="00B27141"/>
    <w:rsid w:val="00B37CE1"/>
    <w:rsid w:val="00B46D2A"/>
    <w:rsid w:val="00B501B3"/>
    <w:rsid w:val="00B54FC4"/>
    <w:rsid w:val="00B6162F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258FA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C229D"/>
    <w:rsid w:val="00CE0506"/>
    <w:rsid w:val="00CE1DE6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725F"/>
    <w:rsid w:val="00DC08A4"/>
    <w:rsid w:val="00DC19F5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474C4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5DA9"/>
    <w:rsid w:val="00F573B9"/>
    <w:rsid w:val="00F72635"/>
    <w:rsid w:val="00F76AAF"/>
    <w:rsid w:val="00F82E52"/>
    <w:rsid w:val="00F931E2"/>
    <w:rsid w:val="00F94834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2EE6BB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6.xml"/><Relationship Id="rId47" Type="http://schemas.openxmlformats.org/officeDocument/2006/relationships/image" Target="media/image21.wmf"/><Relationship Id="rId50" Type="http://schemas.openxmlformats.org/officeDocument/2006/relationships/control" Target="activeX/activeX20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://www.unifesp.br/prograd" TargetMode="Externa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footer" Target="footer1.xml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9.wmf"/><Relationship Id="rId48" Type="http://schemas.openxmlformats.org/officeDocument/2006/relationships/control" Target="activeX/activeX19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F660-CE18-40EA-8679-93D5364A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6</cp:revision>
  <cp:lastPrinted>2017-03-27T14:25:00Z</cp:lastPrinted>
  <dcterms:created xsi:type="dcterms:W3CDTF">2021-11-11T13:48:00Z</dcterms:created>
  <dcterms:modified xsi:type="dcterms:W3CDTF">2022-03-29T19:22:00Z</dcterms:modified>
</cp:coreProperties>
</file>